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B32FE" w:rsidR="008767DB" w:rsidP="006B32FE" w:rsidRDefault="00060DE2" w14:paraId="38052F24" w14:textId="45926E22">
      <w:pPr>
        <w:jc w:val="center"/>
        <w:rPr>
          <w:rStyle w:val="normaltextrun"/>
          <w:rFonts w:cs="Arial"/>
          <w:b/>
          <w:bCs/>
          <w:color w:val="000000"/>
          <w:sz w:val="28"/>
          <w:szCs w:val="28"/>
          <w:shd w:val="clear" w:color="auto" w:fill="FFFFFF"/>
          <w:lang w:val="en-GB"/>
        </w:rPr>
      </w:pPr>
      <w:r w:rsidRPr="00060DE2">
        <w:rPr>
          <w:rStyle w:val="normaltextrun"/>
          <w:rFonts w:cs="Arial"/>
          <w:b/>
          <w:bCs/>
          <w:color w:val="000000"/>
          <w:sz w:val="28"/>
          <w:szCs w:val="28"/>
          <w:shd w:val="clear" w:color="auto" w:fill="FFFFFF"/>
          <w:lang w:val="en-GB"/>
        </w:rPr>
        <w:t>Tool 1</w:t>
      </w:r>
      <w:r>
        <w:rPr>
          <w:rStyle w:val="normaltextrun"/>
          <w:rFonts w:cs="Arial"/>
          <w:b/>
          <w:bCs/>
          <w:color w:val="000000"/>
          <w:sz w:val="28"/>
          <w:szCs w:val="28"/>
          <w:shd w:val="clear" w:color="auto" w:fill="FFFFFF"/>
          <w:lang w:val="en-GB"/>
        </w:rPr>
        <w:t>3</w:t>
      </w:r>
      <w:r w:rsidRPr="00060DE2">
        <w:rPr>
          <w:rStyle w:val="normaltextrun"/>
          <w:rFonts w:cs="Arial"/>
          <w:b/>
          <w:bCs/>
          <w:color w:val="000000"/>
          <w:sz w:val="28"/>
          <w:szCs w:val="28"/>
          <w:shd w:val="clear" w:color="auto" w:fill="FFFFFF"/>
          <w:lang w:val="en-GB"/>
        </w:rPr>
        <w:t xml:space="preserve">: </w:t>
      </w:r>
      <w:r>
        <w:rPr>
          <w:rStyle w:val="normaltextrun"/>
          <w:rFonts w:cs="Arial"/>
          <w:b/>
          <w:bCs/>
          <w:color w:val="000000"/>
          <w:sz w:val="28"/>
          <w:szCs w:val="28"/>
          <w:shd w:val="clear" w:color="auto" w:fill="FFFFFF"/>
          <w:lang w:val="en-GB"/>
        </w:rPr>
        <w:t xml:space="preserve">Agenda for </w:t>
      </w:r>
      <w:r w:rsidR="008767DB">
        <w:rPr>
          <w:rStyle w:val="normaltextrun"/>
          <w:rFonts w:cs="Arial"/>
          <w:b/>
          <w:bCs/>
          <w:color w:val="000000"/>
          <w:sz w:val="28"/>
          <w:szCs w:val="28"/>
          <w:shd w:val="clear" w:color="auto" w:fill="FFFFFF"/>
          <w:lang w:val="en-GB"/>
        </w:rPr>
        <w:t xml:space="preserve">approval’s session with the community </w:t>
      </w:r>
    </w:p>
    <w:p w:rsidRPr="008767DB" w:rsidR="008767DB" w:rsidP="008767DB" w:rsidRDefault="008767DB" w14:paraId="66710661" w14:textId="44F290FF">
      <w:pPr>
        <w:rPr>
          <w:lang w:val="en-GB"/>
        </w:rPr>
      </w:pPr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751"/>
        <w:gridCol w:w="2519"/>
        <w:gridCol w:w="1636"/>
      </w:tblGrid>
      <w:tr w:rsidRPr="00CC5418" w:rsidR="69C91128" w:rsidTr="4183CA9A" w14:paraId="5BE35D2A" w14:textId="77777777">
        <w:trPr>
          <w:trHeight w:val="300"/>
        </w:trPr>
        <w:tc>
          <w:tcPr>
            <w:tcW w:w="890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FD9"/>
            <w:tcMar>
              <w:left w:w="108" w:type="dxa"/>
              <w:right w:w="108" w:type="dxa"/>
            </w:tcMar>
            <w:vAlign w:val="bottom"/>
          </w:tcPr>
          <w:p w:rsidRPr="00CC5418" w:rsidR="69C91128" w:rsidP="00CC5418" w:rsidRDefault="00CC5418" w14:paraId="572068CD" w14:textId="43A42AE5">
            <w:pPr>
              <w:jc w:val="center"/>
              <w:rPr>
                <w:sz w:val="22"/>
                <w:szCs w:val="22"/>
                <w:lang w:val="en-GB"/>
              </w:rPr>
            </w:pPr>
            <w:r w:rsidRPr="00CC5418">
              <w:rPr>
                <w:rFonts w:eastAsia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>Community’s approval of the intervention</w:t>
            </w:r>
          </w:p>
        </w:tc>
      </w:tr>
      <w:tr w:rsidRPr="00CC5418" w:rsidR="69C91128" w:rsidTr="4183CA9A" w14:paraId="5B469E07" w14:textId="77777777">
        <w:trPr>
          <w:trHeight w:val="300"/>
        </w:trPr>
        <w:tc>
          <w:tcPr>
            <w:tcW w:w="890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69C91128" w14:paraId="7815DA72" w14:textId="2B909C8C">
            <w:pPr>
              <w:spacing w:line="360" w:lineRule="auto"/>
              <w:jc w:val="both"/>
              <w:rPr>
                <w:sz w:val="22"/>
                <w:szCs w:val="22"/>
                <w:lang w:val="en-GB"/>
              </w:rPr>
            </w:pPr>
            <w:r w:rsidRPr="00CC5418">
              <w:rPr>
                <w:rFonts w:eastAsia="Arial" w:cs="Arial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</w:tr>
      <w:tr w:rsidRPr="00CC5418" w:rsidR="69C91128" w:rsidTr="4183CA9A" w14:paraId="49DDEC93" w14:textId="77777777">
        <w:trPr>
          <w:trHeight w:val="300"/>
        </w:trPr>
        <w:tc>
          <w:tcPr>
            <w:tcW w:w="890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8D08D"/>
            <w:tcMar>
              <w:left w:w="108" w:type="dxa"/>
              <w:right w:w="108" w:type="dxa"/>
            </w:tcMar>
          </w:tcPr>
          <w:p w:rsidRPr="00CC5418" w:rsidR="69C91128" w:rsidP="69C91128" w:rsidRDefault="69C91128" w14:paraId="162E55C0" w14:textId="52AB2C95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CC5418">
              <w:rPr>
                <w:rFonts w:eastAsia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Date: </w:t>
            </w:r>
          </w:p>
          <w:p w:rsidR="00CC5418" w:rsidP="00CC5418" w:rsidRDefault="69C91128" w14:paraId="70F632BC" w14:textId="77777777">
            <w:pPr>
              <w:spacing w:line="360" w:lineRule="auto"/>
              <w:rPr>
                <w:rFonts w:eastAsia="Arial" w:cs="Arial"/>
                <w:color w:val="000000" w:themeColor="text1"/>
                <w:sz w:val="22"/>
                <w:szCs w:val="22"/>
                <w:lang w:val="en-GB"/>
              </w:rPr>
            </w:pPr>
            <w:r w:rsidRPr="00CC5418">
              <w:rPr>
                <w:rFonts w:eastAsia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Time: </w:t>
            </w:r>
          </w:p>
          <w:p w:rsidRPr="00CC5418" w:rsidR="69C91128" w:rsidP="4183CA9A" w:rsidRDefault="69C91128" w14:paraId="1CFA0721" w14:textId="30055407" w14:noSpellErr="1">
            <w:pPr>
              <w:spacing w:line="360" w:lineRule="auto"/>
              <w:rPr>
                <w:sz w:val="22"/>
                <w:szCs w:val="22"/>
                <w:lang w:val="de-DE"/>
              </w:rPr>
            </w:pPr>
            <w:r w:rsidRPr="4183CA9A" w:rsidR="69C91128">
              <w:rPr>
                <w:rFonts w:eastAsia="Arial" w:cs="Arial"/>
                <w:b w:val="1"/>
                <w:bCs w:val="1"/>
                <w:color w:val="000000" w:themeColor="text1" w:themeTint="FF" w:themeShade="FF"/>
                <w:sz w:val="22"/>
                <w:szCs w:val="22"/>
                <w:lang w:val="de-DE"/>
              </w:rPr>
              <w:t>Venue</w:t>
            </w:r>
            <w:r w:rsidRPr="4183CA9A" w:rsidR="69C91128">
              <w:rPr>
                <w:rFonts w:eastAsia="Arial" w:cs="Arial"/>
                <w:b w:val="1"/>
                <w:bCs w:val="1"/>
                <w:color w:val="000000" w:themeColor="text1" w:themeTint="FF" w:themeShade="FF"/>
                <w:sz w:val="22"/>
                <w:szCs w:val="22"/>
                <w:lang w:val="de-DE"/>
              </w:rPr>
              <w:t xml:space="preserve">: </w:t>
            </w:r>
          </w:p>
        </w:tc>
      </w:tr>
      <w:tr w:rsidRPr="00CC5418" w:rsidR="69C91128" w:rsidTr="4183CA9A" w14:paraId="2F929B7A" w14:textId="77777777">
        <w:trPr>
          <w:trHeight w:val="300"/>
        </w:trPr>
        <w:tc>
          <w:tcPr>
            <w:tcW w:w="4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Pr="00CC5418" w:rsidR="69C91128" w:rsidP="69C91128" w:rsidRDefault="69C91128" w14:paraId="00E13E90" w14:textId="767C8AC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C5418">
              <w:rPr>
                <w:rFonts w:eastAsia="Arial" w:cs="Arial"/>
                <w:b/>
                <w:bCs/>
                <w:color w:val="000000" w:themeColor="text1"/>
                <w:sz w:val="22"/>
                <w:szCs w:val="22"/>
              </w:rPr>
              <w:t>Items</w:t>
            </w:r>
          </w:p>
        </w:tc>
        <w:tc>
          <w:tcPr>
            <w:tcW w:w="2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Pr="00CC5418" w:rsidR="69C91128" w:rsidP="69C91128" w:rsidRDefault="69C91128" w14:paraId="2164CF2E" w14:textId="3D19ED8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C5418">
              <w:rPr>
                <w:rFonts w:eastAsia="Arial" w:cs="Arial"/>
                <w:b/>
                <w:bCs/>
                <w:color w:val="000000" w:themeColor="text1"/>
                <w:sz w:val="22"/>
                <w:szCs w:val="22"/>
              </w:rPr>
              <w:t>Speaker</w:t>
            </w:r>
          </w:p>
        </w:tc>
        <w:tc>
          <w:tcPr>
            <w:tcW w:w="1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Pr="00CC5418" w:rsidR="69C91128" w:rsidP="69C91128" w:rsidRDefault="69C91128" w14:paraId="346FBBAE" w14:textId="5D773A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C5418">
              <w:rPr>
                <w:rFonts w:eastAsia="Arial" w:cs="Arial"/>
                <w:b/>
                <w:bCs/>
                <w:color w:val="000000" w:themeColor="text1"/>
                <w:sz w:val="22"/>
                <w:szCs w:val="22"/>
              </w:rPr>
              <w:t>Time</w:t>
            </w:r>
          </w:p>
        </w:tc>
      </w:tr>
      <w:tr w:rsidRPr="00CC5418" w:rsidR="69C91128" w:rsidTr="4183CA9A" w14:paraId="02AE69CA" w14:textId="77777777">
        <w:trPr>
          <w:trHeight w:val="300"/>
        </w:trPr>
        <w:tc>
          <w:tcPr>
            <w:tcW w:w="4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69C91128" w14:paraId="4EED1191" w14:textId="320345C6">
            <w:pPr>
              <w:pStyle w:val="Listenabsatz"/>
              <w:numPr>
                <w:ilvl w:val="0"/>
                <w:numId w:val="4"/>
              </w:numPr>
              <w:spacing w:line="360" w:lineRule="auto"/>
              <w:jc w:val="both"/>
              <w:rPr>
                <w:rFonts w:eastAsia="Arial" w:cs="Arial"/>
                <w:sz w:val="22"/>
                <w:szCs w:val="22"/>
              </w:rPr>
            </w:pPr>
            <w:r w:rsidRPr="00CC5418">
              <w:rPr>
                <w:rFonts w:eastAsia="Arial" w:cs="Arial"/>
                <w:sz w:val="22"/>
                <w:szCs w:val="22"/>
              </w:rPr>
              <w:t>Opening</w:t>
            </w:r>
            <w:r w:rsidR="004B5A65">
              <w:rPr>
                <w:rFonts w:eastAsia="Arial" w:cs="Arial"/>
                <w:sz w:val="22"/>
                <w:szCs w:val="22"/>
              </w:rPr>
              <w:t xml:space="preserve"> and </w:t>
            </w:r>
            <w:proofErr w:type="spellStart"/>
            <w:r w:rsidR="004B5A65">
              <w:rPr>
                <w:rFonts w:eastAsia="Arial" w:cs="Arial"/>
                <w:sz w:val="22"/>
                <w:szCs w:val="22"/>
              </w:rPr>
              <w:t>welcome</w:t>
            </w:r>
            <w:proofErr w:type="spellEnd"/>
          </w:p>
        </w:tc>
        <w:tc>
          <w:tcPr>
            <w:tcW w:w="25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007A3D5E" w:rsidRDefault="00542EB4" w14:paraId="270B1597" w14:textId="6FDEB2EB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City </w:t>
            </w:r>
            <w:proofErr w:type="spellStart"/>
            <w:r>
              <w:rPr>
                <w:sz w:val="22"/>
                <w:szCs w:val="22"/>
              </w:rPr>
              <w:t>representative</w:t>
            </w:r>
            <w:r w:rsidR="007A3D5E">
              <w:rPr>
                <w:sz w:val="22"/>
                <w:szCs w:val="22"/>
              </w:rPr>
              <w:t>s</w:t>
            </w:r>
            <w:proofErr w:type="spellEnd"/>
          </w:p>
        </w:tc>
        <w:tc>
          <w:tcPr>
            <w:tcW w:w="1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004B5A65" w14:paraId="7AC7CB0A" w14:textId="4F63103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rFonts w:eastAsia="Arial" w:cs="Arial"/>
                <w:sz w:val="22"/>
                <w:szCs w:val="22"/>
              </w:rPr>
              <w:t xml:space="preserve">5 </w:t>
            </w:r>
            <w:proofErr w:type="spellStart"/>
            <w:r>
              <w:rPr>
                <w:rFonts w:eastAsia="Arial" w:cs="Arial"/>
                <w:sz w:val="22"/>
                <w:szCs w:val="22"/>
              </w:rPr>
              <w:t>minutes</w:t>
            </w:r>
            <w:proofErr w:type="spellEnd"/>
          </w:p>
        </w:tc>
      </w:tr>
      <w:tr w:rsidRPr="00CC5418" w:rsidR="69C91128" w:rsidTr="4183CA9A" w14:paraId="58CF8FEC" w14:textId="77777777">
        <w:trPr>
          <w:trHeight w:val="300"/>
        </w:trPr>
        <w:tc>
          <w:tcPr>
            <w:tcW w:w="4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69C91128" w14:paraId="40A75FB0" w14:textId="54E0E505">
            <w:pPr>
              <w:pStyle w:val="Listenabsatz"/>
              <w:numPr>
                <w:ilvl w:val="0"/>
                <w:numId w:val="4"/>
              </w:numPr>
              <w:spacing w:line="360" w:lineRule="auto"/>
              <w:jc w:val="both"/>
              <w:rPr>
                <w:rFonts w:eastAsia="Arial" w:cs="Arial"/>
                <w:sz w:val="22"/>
                <w:szCs w:val="22"/>
              </w:rPr>
            </w:pPr>
            <w:r w:rsidRPr="00CC5418">
              <w:rPr>
                <w:rFonts w:eastAsia="Arial" w:cs="Arial"/>
                <w:sz w:val="22"/>
                <w:szCs w:val="22"/>
              </w:rPr>
              <w:t xml:space="preserve">Keynote </w:t>
            </w:r>
            <w:proofErr w:type="spellStart"/>
            <w:r w:rsidRPr="00CC5418">
              <w:rPr>
                <w:rFonts w:eastAsia="Arial" w:cs="Arial"/>
                <w:sz w:val="22"/>
                <w:szCs w:val="22"/>
              </w:rPr>
              <w:t>address</w:t>
            </w:r>
            <w:proofErr w:type="spellEnd"/>
          </w:p>
        </w:tc>
        <w:tc>
          <w:tcPr>
            <w:tcW w:w="25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7A3D5E" w:rsidR="69C91128" w:rsidP="4183CA9A" w:rsidRDefault="00542EB4" w14:paraId="55D0300B" w14:textId="36F4AA78">
            <w:pPr>
              <w:spacing w:line="360" w:lineRule="auto"/>
              <w:rPr>
                <w:sz w:val="22"/>
                <w:szCs w:val="22"/>
                <w:lang w:val="de-DE"/>
              </w:rPr>
            </w:pPr>
            <w:r w:rsidRPr="4183CA9A" w:rsidR="00542EB4">
              <w:rPr>
                <w:sz w:val="22"/>
                <w:szCs w:val="22"/>
                <w:lang w:val="de-DE"/>
              </w:rPr>
              <w:t>Com</w:t>
            </w:r>
            <w:r w:rsidRPr="4183CA9A" w:rsidR="00542EB4">
              <w:rPr>
                <w:sz w:val="22"/>
                <w:szCs w:val="22"/>
                <w:lang w:val="de-DE"/>
              </w:rPr>
              <w:t>munity leader</w:t>
            </w:r>
            <w:r w:rsidRPr="4183CA9A" w:rsidR="007A3D5E">
              <w:rPr>
                <w:sz w:val="22"/>
                <w:szCs w:val="22"/>
                <w:lang w:val="de-DE"/>
              </w:rPr>
              <w:t>s and p</w:t>
            </w:r>
            <w:r w:rsidRPr="4183CA9A" w:rsidR="007A3D5E">
              <w:rPr>
                <w:sz w:val="22"/>
                <w:szCs w:val="22"/>
                <w:lang w:val="de-DE"/>
              </w:rPr>
              <w:t xml:space="preserve">roject </w:t>
            </w:r>
            <w:r w:rsidRPr="4183CA9A" w:rsidR="007A3D5E">
              <w:rPr>
                <w:sz w:val="22"/>
                <w:szCs w:val="22"/>
                <w:lang w:val="de-DE"/>
              </w:rPr>
              <w:t>c</w:t>
            </w:r>
            <w:r w:rsidRPr="4183CA9A" w:rsidR="007A3D5E">
              <w:rPr>
                <w:sz w:val="22"/>
                <w:szCs w:val="22"/>
                <w:lang w:val="de-DE"/>
              </w:rPr>
              <w:t>hsmpions</w:t>
            </w:r>
          </w:p>
        </w:tc>
        <w:tc>
          <w:tcPr>
            <w:tcW w:w="1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004B5A65" w14:paraId="775EA4B8" w14:textId="05F394E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rFonts w:eastAsia="Arial" w:cs="Arial"/>
                <w:sz w:val="22"/>
                <w:szCs w:val="22"/>
              </w:rPr>
              <w:t xml:space="preserve">10 </w:t>
            </w:r>
            <w:proofErr w:type="spellStart"/>
            <w:r>
              <w:rPr>
                <w:rFonts w:eastAsia="Arial" w:cs="Arial"/>
                <w:sz w:val="22"/>
                <w:szCs w:val="22"/>
              </w:rPr>
              <w:t>minutes</w:t>
            </w:r>
            <w:proofErr w:type="spellEnd"/>
          </w:p>
        </w:tc>
      </w:tr>
      <w:tr w:rsidRPr="00CC5418" w:rsidR="69C91128" w:rsidTr="4183CA9A" w14:paraId="5D3FBD0F" w14:textId="77777777">
        <w:trPr>
          <w:trHeight w:val="720"/>
        </w:trPr>
        <w:tc>
          <w:tcPr>
            <w:tcW w:w="4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="00900CC0" w:rsidP="69C91128" w:rsidRDefault="00542EB4" w14:paraId="047CF97D" w14:textId="77777777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eastAsia="Arial" w:cs="Arial"/>
                <w:sz w:val="22"/>
                <w:szCs w:val="22"/>
                <w:lang w:val="en-GB"/>
              </w:rPr>
            </w:pPr>
            <w:r w:rsidRPr="00900CC0">
              <w:rPr>
                <w:rFonts w:eastAsia="Arial" w:cs="Arial"/>
                <w:sz w:val="22"/>
                <w:szCs w:val="22"/>
                <w:lang w:val="en-GB"/>
              </w:rPr>
              <w:t xml:space="preserve">Overview of </w:t>
            </w:r>
            <w:r w:rsidRPr="00900CC0" w:rsidR="00557770">
              <w:rPr>
                <w:rFonts w:eastAsia="Arial" w:cs="Arial"/>
                <w:sz w:val="22"/>
                <w:szCs w:val="22"/>
                <w:lang w:val="en-GB"/>
              </w:rPr>
              <w:t>the measure</w:t>
            </w:r>
            <w:r w:rsidR="00900CC0">
              <w:rPr>
                <w:rFonts w:eastAsia="Arial" w:cs="Arial"/>
                <w:sz w:val="22"/>
                <w:szCs w:val="22"/>
                <w:lang w:val="en-GB"/>
              </w:rPr>
              <w:t>:</w:t>
            </w:r>
          </w:p>
          <w:p w:rsidR="00B254B5" w:rsidP="00900CC0" w:rsidRDefault="00B254B5" w14:paraId="56ECD2C8" w14:textId="2E70D670">
            <w:pPr>
              <w:pStyle w:val="Listenabsatz"/>
              <w:numPr>
                <w:ilvl w:val="1"/>
                <w:numId w:val="4"/>
              </w:numPr>
              <w:spacing w:line="360" w:lineRule="auto"/>
              <w:rPr>
                <w:rFonts w:eastAsia="Arial" w:cs="Arial"/>
                <w:sz w:val="22"/>
                <w:szCs w:val="22"/>
                <w:lang w:val="en-GB"/>
              </w:rPr>
            </w:pPr>
            <w:r>
              <w:rPr>
                <w:rFonts w:eastAsia="Arial" w:cs="Arial"/>
                <w:sz w:val="22"/>
                <w:szCs w:val="22"/>
                <w:lang w:val="en-GB"/>
              </w:rPr>
              <w:t xml:space="preserve">Recapitulation of the </w:t>
            </w:r>
            <w:r w:rsidR="00B61AFE">
              <w:rPr>
                <w:rFonts w:eastAsia="Arial" w:cs="Arial"/>
                <w:sz w:val="22"/>
                <w:szCs w:val="22"/>
                <w:lang w:val="en-GB"/>
              </w:rPr>
              <w:t xml:space="preserve">co-creation process </w:t>
            </w:r>
          </w:p>
          <w:p w:rsidR="00EA66DC" w:rsidP="00900CC0" w:rsidRDefault="00EA66DC" w14:paraId="79311267" w14:textId="1E836EB0">
            <w:pPr>
              <w:pStyle w:val="Listenabsatz"/>
              <w:numPr>
                <w:ilvl w:val="1"/>
                <w:numId w:val="4"/>
              </w:numPr>
              <w:spacing w:line="360" w:lineRule="auto"/>
              <w:rPr>
                <w:rFonts w:eastAsia="Arial" w:cs="Arial"/>
                <w:sz w:val="22"/>
                <w:szCs w:val="22"/>
                <w:lang w:val="en-GB"/>
              </w:rPr>
            </w:pPr>
            <w:r>
              <w:rPr>
                <w:rFonts w:eastAsia="Arial" w:cs="Arial"/>
                <w:sz w:val="22"/>
                <w:szCs w:val="22"/>
                <w:lang w:val="en-GB"/>
              </w:rPr>
              <w:t>Description of the measure (what was built)</w:t>
            </w:r>
            <w:r w:rsidR="00900CC0">
              <w:rPr>
                <w:rFonts w:eastAsia="Arial" w:cs="Arial"/>
                <w:sz w:val="22"/>
                <w:szCs w:val="22"/>
                <w:lang w:val="en-GB"/>
              </w:rPr>
              <w:t xml:space="preserve"> </w:t>
            </w:r>
            <w:r w:rsidR="00B61AFE">
              <w:rPr>
                <w:rFonts w:eastAsia="Arial" w:cs="Arial"/>
                <w:sz w:val="22"/>
                <w:szCs w:val="22"/>
                <w:lang w:val="en-GB"/>
              </w:rPr>
              <w:t>and expected results</w:t>
            </w:r>
          </w:p>
          <w:p w:rsidRPr="00900CC0" w:rsidR="69C91128" w:rsidP="4183CA9A" w:rsidRDefault="00B61AFE" w14:paraId="5C2AF11C" w14:textId="299513F2" w14:noSpellErr="1">
            <w:pPr>
              <w:pStyle w:val="Listenabsatz"/>
              <w:numPr>
                <w:ilvl w:val="1"/>
                <w:numId w:val="4"/>
              </w:numPr>
              <w:spacing w:line="360" w:lineRule="auto"/>
              <w:rPr>
                <w:rFonts w:eastAsia="Arial" w:cs="Arial"/>
                <w:sz w:val="22"/>
                <w:szCs w:val="22"/>
                <w:lang w:val="de-DE"/>
              </w:rPr>
            </w:pPr>
            <w:r w:rsidRPr="4183CA9A" w:rsidR="00B61AFE">
              <w:rPr>
                <w:rFonts w:eastAsia="Arial" w:cs="Arial"/>
                <w:sz w:val="22"/>
                <w:szCs w:val="22"/>
                <w:lang w:val="de-DE"/>
              </w:rPr>
              <w:t>Recapitulat</w:t>
            </w:r>
            <w:r w:rsidRPr="4183CA9A" w:rsidR="00B61AFE">
              <w:rPr>
                <w:rFonts w:eastAsia="Arial" w:cs="Arial"/>
                <w:sz w:val="22"/>
                <w:szCs w:val="22"/>
                <w:lang w:val="de-DE"/>
              </w:rPr>
              <w:t>i</w:t>
            </w:r>
            <w:r w:rsidRPr="4183CA9A" w:rsidR="00B61AFE">
              <w:rPr>
                <w:rFonts w:eastAsia="Arial" w:cs="Arial"/>
                <w:sz w:val="22"/>
                <w:szCs w:val="22"/>
                <w:lang w:val="de-DE"/>
              </w:rPr>
              <w:t>on of ag</w:t>
            </w:r>
            <w:r w:rsidRPr="4183CA9A" w:rsidR="00B61AFE">
              <w:rPr>
                <w:rFonts w:eastAsia="Arial" w:cs="Arial"/>
                <w:sz w:val="22"/>
                <w:szCs w:val="22"/>
                <w:lang w:val="de-DE"/>
              </w:rPr>
              <w:t xml:space="preserve">reement of </w:t>
            </w:r>
            <w:r w:rsidRPr="4183CA9A" w:rsidR="00FD6D92">
              <w:rPr>
                <w:rFonts w:eastAsia="Arial" w:cs="Arial"/>
                <w:sz w:val="22"/>
                <w:szCs w:val="22"/>
                <w:lang w:val="de-DE"/>
              </w:rPr>
              <w:t xml:space="preserve">maintenance roles </w:t>
            </w:r>
            <w:r w:rsidRPr="4183CA9A" w:rsidR="00EA66DC">
              <w:rPr>
                <w:rFonts w:eastAsia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5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900CC0" w:rsidR="69C91128" w:rsidP="007A3D5E" w:rsidRDefault="00EA66DC" w14:paraId="617F9341" w14:textId="6FF6F33F">
            <w:pPr>
              <w:spacing w:line="360" w:lineRule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City representatives </w:t>
            </w:r>
            <w:r w:rsidR="00B254B5">
              <w:rPr>
                <w:sz w:val="22"/>
                <w:szCs w:val="22"/>
                <w:lang w:val="en-GB"/>
              </w:rPr>
              <w:t>[if possible, w</w:t>
            </w:r>
            <w:r w:rsidR="00B90566">
              <w:rPr>
                <w:sz w:val="22"/>
                <w:szCs w:val="22"/>
                <w:lang w:val="en-GB"/>
              </w:rPr>
              <w:t>ith community members</w:t>
            </w:r>
            <w:r w:rsidR="007A3D5E">
              <w:rPr>
                <w:sz w:val="22"/>
                <w:szCs w:val="22"/>
                <w:lang w:val="en-GB"/>
              </w:rPr>
              <w:t xml:space="preserve"> and project champions</w:t>
            </w:r>
            <w:r w:rsidR="00B90566">
              <w:rPr>
                <w:sz w:val="22"/>
                <w:szCs w:val="22"/>
                <w:lang w:val="en-GB"/>
              </w:rPr>
              <w:t>]</w:t>
            </w:r>
          </w:p>
        </w:tc>
        <w:tc>
          <w:tcPr>
            <w:tcW w:w="1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00FD6D92" w14:paraId="1D676536" w14:textId="25330C1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rFonts w:eastAsia="Arial" w:cs="Arial"/>
                <w:sz w:val="22"/>
                <w:szCs w:val="22"/>
              </w:rPr>
              <w:t xml:space="preserve">30 </w:t>
            </w:r>
            <w:proofErr w:type="spellStart"/>
            <w:r>
              <w:rPr>
                <w:rFonts w:eastAsia="Arial" w:cs="Arial"/>
                <w:sz w:val="22"/>
                <w:szCs w:val="22"/>
              </w:rPr>
              <w:t>minutes</w:t>
            </w:r>
            <w:proofErr w:type="spellEnd"/>
          </w:p>
        </w:tc>
      </w:tr>
      <w:tr w:rsidRPr="00CC5418" w:rsidR="69C91128" w:rsidTr="4183CA9A" w14:paraId="77F758E4" w14:textId="77777777">
        <w:trPr>
          <w:trHeight w:val="300"/>
        </w:trPr>
        <w:tc>
          <w:tcPr>
            <w:tcW w:w="4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8D602B" w:rsidR="69C91128" w:rsidP="4183CA9A" w:rsidRDefault="00FD6D92" w14:paraId="744AC04E" w14:textId="79259C1C" w14:noSpellErr="1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eastAsia="Arial" w:cs="Arial"/>
                <w:sz w:val="22"/>
                <w:szCs w:val="22"/>
                <w:lang w:val="de-DE"/>
              </w:rPr>
            </w:pPr>
            <w:r w:rsidRPr="4183CA9A" w:rsidR="00FD6D92">
              <w:rPr>
                <w:rFonts w:eastAsia="Arial" w:cs="Arial"/>
                <w:sz w:val="22"/>
                <w:szCs w:val="22"/>
                <w:lang w:val="de-DE"/>
              </w:rPr>
              <w:t>Site vi</w:t>
            </w:r>
            <w:r w:rsidRPr="4183CA9A" w:rsidR="00FD6D92">
              <w:rPr>
                <w:rFonts w:eastAsia="Arial" w:cs="Arial"/>
                <w:sz w:val="22"/>
                <w:szCs w:val="22"/>
                <w:lang w:val="de-DE"/>
              </w:rPr>
              <w:t xml:space="preserve">sit with the </w:t>
            </w:r>
            <w:r w:rsidRPr="4183CA9A" w:rsidR="00FD6D92">
              <w:rPr>
                <w:rFonts w:eastAsia="Arial" w:cs="Arial"/>
                <w:sz w:val="22"/>
                <w:szCs w:val="22"/>
                <w:lang w:val="de-DE"/>
              </w:rPr>
              <w:t>commu</w:t>
            </w:r>
            <w:r w:rsidRPr="4183CA9A" w:rsidR="00FD6D92">
              <w:rPr>
                <w:rFonts w:eastAsia="Arial" w:cs="Arial"/>
                <w:sz w:val="22"/>
                <w:szCs w:val="22"/>
                <w:lang w:val="de-DE"/>
              </w:rPr>
              <w:t xml:space="preserve">nity </w:t>
            </w:r>
            <w:r w:rsidRPr="4183CA9A" w:rsidR="008D602B">
              <w:rPr>
                <w:rFonts w:eastAsia="Arial" w:cs="Arial"/>
                <w:sz w:val="22"/>
                <w:szCs w:val="22"/>
                <w:lang w:val="de-DE"/>
              </w:rPr>
              <w:t>(in case Agenda Point 3 is not done on-site)</w:t>
            </w:r>
          </w:p>
        </w:tc>
        <w:tc>
          <w:tcPr>
            <w:tcW w:w="25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007A3D5E" w:rsidRDefault="008D602B" w14:paraId="761BE1BB" w14:textId="6C5C78D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</w:t>
            </w:r>
          </w:p>
        </w:tc>
        <w:tc>
          <w:tcPr>
            <w:tcW w:w="1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69C91128" w14:paraId="3069F416" w14:textId="32E2C6E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Pr="00CC5418" w:rsidR="69C91128" w:rsidTr="4183CA9A" w14:paraId="79C101A6" w14:textId="77777777">
        <w:trPr>
          <w:trHeight w:val="300"/>
        </w:trPr>
        <w:tc>
          <w:tcPr>
            <w:tcW w:w="4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A408A7" w:rsidR="69C91128" w:rsidP="4183CA9A" w:rsidRDefault="008D602B" w14:paraId="3FF5EBB4" w14:textId="65CDCF3E" w14:noSpellErr="1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eastAsia="Arial" w:cs="Arial"/>
                <w:sz w:val="22"/>
                <w:szCs w:val="22"/>
                <w:lang w:val="de-DE"/>
              </w:rPr>
            </w:pPr>
            <w:r w:rsidRPr="4183CA9A" w:rsidR="008D602B">
              <w:rPr>
                <w:rFonts w:eastAsia="Arial" w:cs="Arial"/>
                <w:sz w:val="22"/>
                <w:szCs w:val="22"/>
                <w:lang w:val="de-DE"/>
              </w:rPr>
              <w:t>Feedback f</w:t>
            </w:r>
            <w:r w:rsidRPr="4183CA9A" w:rsidR="008D602B">
              <w:rPr>
                <w:rFonts w:eastAsia="Arial" w:cs="Arial"/>
                <w:sz w:val="22"/>
                <w:szCs w:val="22"/>
                <w:lang w:val="de-DE"/>
              </w:rPr>
              <w:t>rom commun</w:t>
            </w:r>
            <w:r w:rsidRPr="4183CA9A" w:rsidR="008D602B">
              <w:rPr>
                <w:rFonts w:eastAsia="Arial" w:cs="Arial"/>
                <w:sz w:val="22"/>
                <w:szCs w:val="22"/>
                <w:lang w:val="de-DE"/>
              </w:rPr>
              <w:t>ity</w:t>
            </w:r>
            <w:r w:rsidRPr="4183CA9A" w:rsidR="00A408A7">
              <w:rPr>
                <w:rFonts w:eastAsia="Arial" w:cs="Arial"/>
                <w:sz w:val="22"/>
                <w:szCs w:val="22"/>
                <w:lang w:val="de-DE"/>
              </w:rPr>
              <w:t xml:space="preserve"> on e</w:t>
            </w:r>
            <w:r w:rsidRPr="4183CA9A" w:rsidR="00A408A7">
              <w:rPr>
                <w:rFonts w:eastAsia="Arial" w:cs="Arial"/>
                <w:sz w:val="22"/>
                <w:szCs w:val="22"/>
                <w:lang w:val="de-DE"/>
              </w:rPr>
              <w:t>nd results, if applicable</w:t>
            </w:r>
          </w:p>
          <w:p w:rsidRPr="00A408A7" w:rsidR="69C91128" w:rsidP="69C91128" w:rsidRDefault="69C91128" w14:paraId="052086BA" w14:textId="0688F792">
            <w:pPr>
              <w:spacing w:line="360" w:lineRule="auto"/>
              <w:ind w:left="720"/>
              <w:jc w:val="both"/>
              <w:rPr>
                <w:sz w:val="22"/>
                <w:szCs w:val="22"/>
                <w:lang w:val="en-GB"/>
              </w:rPr>
            </w:pPr>
            <w:r w:rsidRPr="00A408A7">
              <w:rPr>
                <w:rFonts w:eastAsia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007A3D5E" w:rsidRDefault="008D602B" w14:paraId="30D8B6D2" w14:textId="1981AA1B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Community </w:t>
            </w:r>
            <w:proofErr w:type="spellStart"/>
            <w:r>
              <w:rPr>
                <w:sz w:val="22"/>
                <w:szCs w:val="22"/>
              </w:rPr>
              <w:t>members</w:t>
            </w:r>
            <w:proofErr w:type="spellEnd"/>
          </w:p>
        </w:tc>
        <w:tc>
          <w:tcPr>
            <w:tcW w:w="1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69C91128" w14:paraId="6CB29F69" w14:textId="2394717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Pr="00CC5418" w:rsidR="69C91128" w:rsidTr="4183CA9A" w14:paraId="322FF678" w14:textId="77777777">
        <w:trPr>
          <w:trHeight w:val="300"/>
        </w:trPr>
        <w:tc>
          <w:tcPr>
            <w:tcW w:w="4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19772E" w:rsidR="69C91128" w:rsidP="4183CA9A" w:rsidRDefault="0019772E" w14:paraId="326263F1" w14:textId="6399C41B" w14:noSpellErr="1">
            <w:pPr>
              <w:pStyle w:val="Listenabsatz"/>
              <w:numPr>
                <w:ilvl w:val="0"/>
                <w:numId w:val="4"/>
              </w:numPr>
              <w:spacing w:line="360" w:lineRule="auto"/>
              <w:jc w:val="both"/>
              <w:rPr>
                <w:rFonts w:eastAsia="Arial" w:cs="Arial"/>
                <w:sz w:val="22"/>
                <w:szCs w:val="22"/>
                <w:lang w:val="de-DE"/>
              </w:rPr>
            </w:pPr>
            <w:r w:rsidRPr="4183CA9A" w:rsidR="0019772E">
              <w:rPr>
                <w:rFonts w:eastAsia="Arial" w:cs="Arial"/>
                <w:sz w:val="22"/>
                <w:szCs w:val="22"/>
                <w:lang w:val="de-DE"/>
              </w:rPr>
              <w:t>Official</w:t>
            </w:r>
            <w:r w:rsidRPr="4183CA9A" w:rsidR="0019772E">
              <w:rPr>
                <w:rFonts w:eastAsia="Arial" w:cs="Arial"/>
                <w:sz w:val="22"/>
                <w:szCs w:val="22"/>
                <w:lang w:val="de-DE"/>
              </w:rPr>
              <w:t xml:space="preserve"> app</w:t>
            </w:r>
            <w:r w:rsidRPr="4183CA9A" w:rsidR="0019772E">
              <w:rPr>
                <w:rFonts w:eastAsia="Arial" w:cs="Arial"/>
                <w:sz w:val="22"/>
                <w:szCs w:val="22"/>
                <w:lang w:val="de-DE"/>
              </w:rPr>
              <w:t>r</w:t>
            </w:r>
            <w:r w:rsidRPr="4183CA9A" w:rsidR="0019772E">
              <w:rPr>
                <w:rFonts w:eastAsia="Arial" w:cs="Arial"/>
                <w:sz w:val="22"/>
                <w:szCs w:val="22"/>
                <w:lang w:val="de-DE"/>
              </w:rPr>
              <w:t>oval of</w:t>
            </w:r>
            <w:r w:rsidRPr="4183CA9A" w:rsidR="0019772E">
              <w:rPr>
                <w:rFonts w:eastAsia="Arial" w:cs="Arial"/>
                <w:sz w:val="22"/>
                <w:szCs w:val="22"/>
                <w:lang w:val="de-DE"/>
              </w:rPr>
              <w:t xml:space="preserve"> the</w:t>
            </w:r>
            <w:r w:rsidRPr="4183CA9A" w:rsidR="0019772E">
              <w:rPr>
                <w:rFonts w:eastAsia="Arial" w:cs="Arial"/>
                <w:sz w:val="22"/>
                <w:szCs w:val="22"/>
                <w:lang w:val="de-DE"/>
              </w:rPr>
              <w:t xml:space="preserve"> measure</w:t>
            </w:r>
          </w:p>
        </w:tc>
        <w:tc>
          <w:tcPr>
            <w:tcW w:w="25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19772E" w:rsidR="69C91128" w:rsidP="007A3D5E" w:rsidRDefault="007A3D5E" w14:paraId="44AB85CA" w14:textId="747D42F5">
            <w:pPr>
              <w:spacing w:line="360" w:lineRule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Community members and city representatives</w:t>
            </w:r>
          </w:p>
        </w:tc>
        <w:tc>
          <w:tcPr>
            <w:tcW w:w="1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007A3D5E" w14:paraId="7D3774B9" w14:textId="5EAEDC6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rFonts w:eastAsia="Arial" w:cs="Arial"/>
                <w:sz w:val="22"/>
                <w:szCs w:val="22"/>
              </w:rPr>
              <w:t xml:space="preserve">5 </w:t>
            </w:r>
            <w:proofErr w:type="spellStart"/>
            <w:r>
              <w:rPr>
                <w:rFonts w:eastAsia="Arial" w:cs="Arial"/>
                <w:sz w:val="22"/>
                <w:szCs w:val="22"/>
              </w:rPr>
              <w:t>minutes</w:t>
            </w:r>
            <w:proofErr w:type="spellEnd"/>
          </w:p>
        </w:tc>
      </w:tr>
      <w:tr w:rsidRPr="00CC5418" w:rsidR="69C91128" w:rsidTr="4183CA9A" w14:paraId="03EDDC90" w14:textId="77777777">
        <w:trPr>
          <w:trHeight w:val="300"/>
        </w:trPr>
        <w:tc>
          <w:tcPr>
            <w:tcW w:w="4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0019772E" w14:paraId="1B4DE9C8" w14:textId="55751E8F">
            <w:pPr>
              <w:pStyle w:val="Listenabsatz"/>
              <w:numPr>
                <w:ilvl w:val="0"/>
                <w:numId w:val="4"/>
              </w:numPr>
              <w:spacing w:line="360" w:lineRule="auto"/>
              <w:jc w:val="both"/>
              <w:rPr>
                <w:rFonts w:eastAsia="Arial" w:cs="Arial"/>
                <w:sz w:val="22"/>
                <w:szCs w:val="22"/>
              </w:rPr>
            </w:pPr>
            <w:r>
              <w:rPr>
                <w:rFonts w:eastAsia="Arial" w:cs="Arial"/>
                <w:sz w:val="22"/>
                <w:szCs w:val="22"/>
              </w:rPr>
              <w:t>Closing</w:t>
            </w:r>
          </w:p>
        </w:tc>
        <w:tc>
          <w:tcPr>
            <w:tcW w:w="25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007A3D5E" w14:paraId="6C74222E" w14:textId="6D5E4BC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City </w:t>
            </w:r>
            <w:proofErr w:type="spellStart"/>
            <w:r>
              <w:rPr>
                <w:sz w:val="22"/>
                <w:szCs w:val="22"/>
              </w:rPr>
              <w:t>representatives</w:t>
            </w:r>
            <w:proofErr w:type="spellEnd"/>
          </w:p>
        </w:tc>
        <w:tc>
          <w:tcPr>
            <w:tcW w:w="1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 w:rsidRPr="00CC5418" w:rsidR="69C91128" w:rsidP="69C91128" w:rsidRDefault="007A3D5E" w14:paraId="05AF8028" w14:textId="30A7B0E9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rFonts w:eastAsia="Arial" w:cs="Arial"/>
                <w:sz w:val="22"/>
                <w:szCs w:val="22"/>
              </w:rPr>
              <w:t xml:space="preserve">5 </w:t>
            </w:r>
            <w:proofErr w:type="spellStart"/>
            <w:r>
              <w:rPr>
                <w:rFonts w:eastAsia="Arial" w:cs="Arial"/>
                <w:sz w:val="22"/>
                <w:szCs w:val="22"/>
              </w:rPr>
              <w:t>minutes</w:t>
            </w:r>
            <w:proofErr w:type="spellEnd"/>
          </w:p>
        </w:tc>
      </w:tr>
    </w:tbl>
    <w:p w:rsidR="000B0C39" w:rsidP="69C91128" w:rsidRDefault="18783676" w14:paraId="66BA7E88" w14:textId="6BC3FE60">
      <w:pPr>
        <w:spacing w:after="0"/>
      </w:pPr>
      <w:r w:rsidRPr="69C91128">
        <w:rPr>
          <w:rFonts w:ascii="Arial" w:hAnsi="Arial" w:eastAsia="Arial" w:cs="Arial"/>
          <w:sz w:val="22"/>
          <w:szCs w:val="22"/>
          <w:lang w:val="en-US"/>
        </w:rPr>
        <w:t xml:space="preserve"> </w:t>
      </w:r>
    </w:p>
    <w:p w:rsidRPr="00A44DAB" w:rsidR="000B0C39" w:rsidP="001B1609" w:rsidRDefault="18783676" w14:paraId="40F03A45" w14:textId="6D648FF4">
      <w:pPr>
        <w:spacing w:after="0"/>
        <w:jc w:val="center"/>
      </w:pPr>
      <w:r w:rsidRPr="69C91128">
        <w:rPr>
          <w:rFonts w:ascii="Arial" w:hAnsi="Arial" w:eastAsia="Arial" w:cs="Arial"/>
          <w:b/>
          <w:bCs/>
          <w:color w:val="256E6E"/>
          <w:lang w:val="en-US"/>
        </w:rPr>
        <w:t xml:space="preserve"> </w:t>
      </w:r>
    </w:p>
    <w:p w:rsidRPr="001B1609" w:rsidR="000B0C39" w:rsidP="69C91128" w:rsidRDefault="001B1609" w14:paraId="53277694" w14:textId="6313A2ED">
      <w:pPr>
        <w:spacing w:after="0" w:line="360" w:lineRule="auto"/>
        <w:rPr>
          <w:sz w:val="22"/>
          <w:szCs w:val="22"/>
          <w:lang w:val="en-GB"/>
        </w:rPr>
      </w:pPr>
      <w:r w:rsidRPr="006B32FE">
        <w:rPr>
          <w:rFonts w:eastAsia="Arial" w:cs="Arial"/>
          <w:b/>
          <w:bCs/>
          <w:sz w:val="22"/>
          <w:szCs w:val="22"/>
          <w:u w:val="single"/>
          <w:lang w:val="en-GB"/>
        </w:rPr>
        <w:t>Groups of attendees/stakeholders</w:t>
      </w:r>
      <w:r w:rsidRPr="001B1609">
        <w:rPr>
          <w:rFonts w:eastAsia="Arial" w:cs="Arial"/>
          <w:sz w:val="22"/>
          <w:szCs w:val="22"/>
          <w:lang w:val="en-GB"/>
        </w:rPr>
        <w:t xml:space="preserve">: </w:t>
      </w:r>
    </w:p>
    <w:p w:rsidR="001B1609" w:rsidP="001B1609" w:rsidRDefault="001B1609" w14:paraId="49657DB8" w14:textId="310DCF73">
      <w:pPr>
        <w:pStyle w:val="Listenabsatz"/>
        <w:numPr>
          <w:ilvl w:val="0"/>
          <w:numId w:val="5"/>
        </w:numPr>
        <w:spacing w:after="0" w:line="360" w:lineRule="auto"/>
        <w:rPr>
          <w:sz w:val="22"/>
          <w:szCs w:val="22"/>
          <w:lang w:val="en-GB"/>
        </w:rPr>
      </w:pPr>
      <w:r w:rsidRPr="001B1609">
        <w:rPr>
          <w:sz w:val="22"/>
          <w:szCs w:val="22"/>
          <w:lang w:val="en-GB"/>
        </w:rPr>
        <w:t>City representatives</w:t>
      </w:r>
    </w:p>
    <w:p w:rsidR="001B1609" w:rsidP="001B1609" w:rsidRDefault="001B1609" w14:paraId="0F4A1350" w14:textId="44C0C5E6">
      <w:pPr>
        <w:pStyle w:val="Listenabsatz"/>
        <w:numPr>
          <w:ilvl w:val="0"/>
          <w:numId w:val="5"/>
        </w:numPr>
        <w:spacing w:after="0" w:line="360" w:lineRule="auto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Community leaders</w:t>
      </w:r>
    </w:p>
    <w:p w:rsidRPr="001B1609" w:rsidR="00557770" w:rsidP="001B1609" w:rsidRDefault="00557770" w14:paraId="4B62B43D" w14:textId="735DA6E8">
      <w:pPr>
        <w:pStyle w:val="Listenabsatz"/>
        <w:numPr>
          <w:ilvl w:val="0"/>
          <w:numId w:val="5"/>
        </w:numPr>
        <w:spacing w:after="0" w:line="360" w:lineRule="auto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Project champions</w:t>
      </w:r>
    </w:p>
    <w:p w:rsidRPr="001B1609" w:rsidR="000B0C39" w:rsidP="4183CA9A" w:rsidRDefault="18783676" w14:paraId="28ADD95F" w14:textId="0AAA7EE9" w14:noSpellErr="1">
      <w:pPr>
        <w:pStyle w:val="Listenabsatz"/>
        <w:numPr>
          <w:ilvl w:val="0"/>
          <w:numId w:val="5"/>
        </w:numPr>
        <w:spacing w:after="0" w:line="360" w:lineRule="auto"/>
        <w:rPr>
          <w:sz w:val="22"/>
          <w:szCs w:val="22"/>
          <w:lang w:val="de-DE"/>
        </w:rPr>
      </w:pPr>
      <w:r w:rsidRPr="4183CA9A" w:rsidR="18783676">
        <w:rPr>
          <w:rFonts w:eastAsia="Arial" w:cs="Arial"/>
          <w:sz w:val="22"/>
          <w:szCs w:val="22"/>
          <w:lang w:val="de-DE"/>
        </w:rPr>
        <w:t xml:space="preserve">Community </w:t>
      </w:r>
      <w:r w:rsidRPr="4183CA9A" w:rsidR="18783676">
        <w:rPr>
          <w:rFonts w:eastAsia="Arial" w:cs="Arial"/>
          <w:sz w:val="22"/>
          <w:szCs w:val="22"/>
          <w:lang w:val="de-DE"/>
        </w:rPr>
        <w:t>members</w:t>
      </w:r>
      <w:r w:rsidRPr="4183CA9A" w:rsidR="00CF2A8C">
        <w:rPr>
          <w:rFonts w:eastAsia="Arial" w:cs="Arial"/>
          <w:sz w:val="22"/>
          <w:szCs w:val="22"/>
          <w:lang w:val="de-DE"/>
        </w:rPr>
        <w:t xml:space="preserve"> (neighbourh</w:t>
      </w:r>
      <w:r w:rsidRPr="4183CA9A" w:rsidR="00CF2A8C">
        <w:rPr>
          <w:rFonts w:eastAsia="Arial" w:cs="Arial"/>
          <w:sz w:val="22"/>
          <w:szCs w:val="22"/>
          <w:lang w:val="de-DE"/>
        </w:rPr>
        <w:t>oo</w:t>
      </w:r>
      <w:r w:rsidRPr="4183CA9A" w:rsidR="00CF2A8C">
        <w:rPr>
          <w:rFonts w:eastAsia="Arial" w:cs="Arial"/>
          <w:sz w:val="22"/>
          <w:szCs w:val="22"/>
          <w:lang w:val="de-DE"/>
        </w:rPr>
        <w:t>d</w:t>
      </w:r>
      <w:r w:rsidRPr="4183CA9A" w:rsidR="00CF2A8C">
        <w:rPr>
          <w:rFonts w:eastAsia="Arial" w:cs="Arial"/>
          <w:sz w:val="22"/>
          <w:szCs w:val="22"/>
          <w:lang w:val="de-DE"/>
        </w:rPr>
        <w:t xml:space="preserve"> residents</w:t>
      </w:r>
      <w:r w:rsidRPr="4183CA9A" w:rsidR="00CF2A8C">
        <w:rPr>
          <w:rFonts w:eastAsia="Arial" w:cs="Arial"/>
          <w:sz w:val="22"/>
          <w:szCs w:val="22"/>
          <w:lang w:val="de-DE"/>
        </w:rPr>
        <w:t>)</w:t>
      </w:r>
    </w:p>
    <w:p w:rsidRPr="00CF2A8C" w:rsidR="000B0C39" w:rsidP="001B1609" w:rsidRDefault="00CF2A8C" w14:paraId="2A2E2106" w14:textId="660F1241">
      <w:pPr>
        <w:pStyle w:val="Listenabsatz"/>
        <w:numPr>
          <w:ilvl w:val="0"/>
          <w:numId w:val="5"/>
        </w:numPr>
        <w:spacing w:after="0" w:line="360" w:lineRule="auto"/>
        <w:rPr>
          <w:sz w:val="22"/>
          <w:szCs w:val="22"/>
          <w:lang w:val="en-GB"/>
        </w:rPr>
      </w:pPr>
      <w:r>
        <w:rPr>
          <w:rFonts w:eastAsia="Arial" w:cs="Arial"/>
          <w:sz w:val="22"/>
          <w:szCs w:val="22"/>
          <w:lang w:val="en-GB"/>
        </w:rPr>
        <w:lastRenderedPageBreak/>
        <w:t xml:space="preserve">If applicable: </w:t>
      </w:r>
    </w:p>
    <w:p w:rsidRPr="00CF2A8C" w:rsidR="00CF2A8C" w:rsidP="00CF2A8C" w:rsidRDefault="00CF2A8C" w14:paraId="03D3E936" w14:textId="29A8C1B9">
      <w:pPr>
        <w:pStyle w:val="Listenabsatz"/>
        <w:numPr>
          <w:ilvl w:val="1"/>
          <w:numId w:val="5"/>
        </w:numPr>
        <w:spacing w:after="0" w:line="360" w:lineRule="auto"/>
        <w:rPr>
          <w:sz w:val="22"/>
          <w:szCs w:val="22"/>
          <w:lang w:val="en-GB"/>
        </w:rPr>
      </w:pPr>
      <w:r>
        <w:rPr>
          <w:rFonts w:eastAsia="Arial" w:cs="Arial"/>
          <w:sz w:val="22"/>
          <w:szCs w:val="22"/>
          <w:lang w:val="en-GB"/>
        </w:rPr>
        <w:t xml:space="preserve">Youth representatives (for instance, if the </w:t>
      </w:r>
      <w:r w:rsidR="00EB2163">
        <w:rPr>
          <w:rFonts w:eastAsia="Arial" w:cs="Arial"/>
          <w:sz w:val="22"/>
          <w:szCs w:val="22"/>
          <w:lang w:val="en-GB"/>
        </w:rPr>
        <w:t xml:space="preserve">measure is being built </w:t>
      </w:r>
      <w:r w:rsidR="009A5509">
        <w:rPr>
          <w:rFonts w:eastAsia="Arial" w:cs="Arial"/>
          <w:sz w:val="22"/>
          <w:szCs w:val="22"/>
          <w:lang w:val="en-GB"/>
        </w:rPr>
        <w:t>in a school</w:t>
      </w:r>
      <w:r w:rsidR="00557770">
        <w:rPr>
          <w:rFonts w:eastAsia="Arial" w:cs="Arial"/>
          <w:sz w:val="22"/>
          <w:szCs w:val="22"/>
          <w:lang w:val="en-GB"/>
        </w:rPr>
        <w:t xml:space="preserve"> or education facility</w:t>
      </w:r>
      <w:r w:rsidR="009A5509">
        <w:rPr>
          <w:rFonts w:eastAsia="Arial" w:cs="Arial"/>
          <w:sz w:val="22"/>
          <w:szCs w:val="22"/>
          <w:lang w:val="en-GB"/>
        </w:rPr>
        <w:t>)</w:t>
      </w:r>
    </w:p>
    <w:p w:rsidRPr="00CF2A8C" w:rsidR="00CF2A8C" w:rsidP="00CF2A8C" w:rsidRDefault="18783676" w14:paraId="112D3C28" w14:textId="77777777">
      <w:pPr>
        <w:pStyle w:val="Listenabsatz"/>
        <w:numPr>
          <w:ilvl w:val="1"/>
          <w:numId w:val="5"/>
        </w:numPr>
        <w:spacing w:after="0" w:line="360" w:lineRule="auto"/>
        <w:rPr>
          <w:sz w:val="22"/>
          <w:szCs w:val="22"/>
          <w:lang w:val="en-GB"/>
        </w:rPr>
      </w:pPr>
      <w:r w:rsidRPr="00CF2A8C">
        <w:rPr>
          <w:rFonts w:eastAsia="Arial" w:cs="Arial"/>
          <w:sz w:val="22"/>
          <w:szCs w:val="22"/>
          <w:lang w:val="en-GB"/>
        </w:rPr>
        <w:t>Private</w:t>
      </w:r>
      <w:r w:rsidR="00CF2A8C">
        <w:rPr>
          <w:rFonts w:eastAsia="Arial" w:cs="Arial"/>
          <w:sz w:val="22"/>
          <w:szCs w:val="22"/>
          <w:lang w:val="en-GB"/>
        </w:rPr>
        <w:t xml:space="preserve"> sector</w:t>
      </w:r>
    </w:p>
    <w:p w:rsidRPr="00AF709C" w:rsidR="000B0C39" w:rsidP="00CF2A8C" w:rsidRDefault="00CF2A8C" w14:paraId="64E5B92D" w14:textId="102123D1">
      <w:pPr>
        <w:pStyle w:val="Listenabsatz"/>
        <w:numPr>
          <w:ilvl w:val="1"/>
          <w:numId w:val="5"/>
        </w:numPr>
        <w:spacing w:after="0" w:line="360" w:lineRule="auto"/>
        <w:rPr>
          <w:sz w:val="22"/>
          <w:szCs w:val="22"/>
          <w:lang w:val="en-GB"/>
        </w:rPr>
      </w:pPr>
      <w:r>
        <w:rPr>
          <w:rFonts w:eastAsia="Arial" w:cs="Arial"/>
          <w:sz w:val="22"/>
          <w:szCs w:val="22"/>
        </w:rPr>
        <w:t xml:space="preserve">Traditional </w:t>
      </w:r>
      <w:proofErr w:type="spellStart"/>
      <w:r>
        <w:rPr>
          <w:rFonts w:eastAsia="Arial" w:cs="Arial"/>
          <w:sz w:val="22"/>
          <w:szCs w:val="22"/>
        </w:rPr>
        <w:t>authorities</w:t>
      </w:r>
      <w:proofErr w:type="spellEnd"/>
      <w:r>
        <w:rPr>
          <w:rFonts w:eastAsia="Arial" w:cs="Arial"/>
          <w:sz w:val="22"/>
          <w:szCs w:val="22"/>
        </w:rPr>
        <w:t xml:space="preserve"> </w:t>
      </w:r>
    </w:p>
    <w:p w:rsidRPr="00CF2A8C" w:rsidR="00AF709C" w:rsidP="00CF2A8C" w:rsidRDefault="00AF709C" w14:paraId="33CDC664" w14:textId="792F0984">
      <w:pPr>
        <w:pStyle w:val="Listenabsatz"/>
        <w:numPr>
          <w:ilvl w:val="1"/>
          <w:numId w:val="5"/>
        </w:numPr>
        <w:spacing w:after="0" w:line="360" w:lineRule="auto"/>
        <w:rPr>
          <w:sz w:val="22"/>
          <w:szCs w:val="22"/>
          <w:lang w:val="en-GB"/>
        </w:rPr>
      </w:pPr>
      <w:proofErr w:type="spellStart"/>
      <w:r>
        <w:rPr>
          <w:rFonts w:eastAsia="Arial" w:cs="Arial"/>
          <w:sz w:val="22"/>
          <w:szCs w:val="22"/>
        </w:rPr>
        <w:t>Civil</w:t>
      </w:r>
      <w:proofErr w:type="spellEnd"/>
      <w:r>
        <w:rPr>
          <w:rFonts w:eastAsia="Arial" w:cs="Arial"/>
          <w:sz w:val="22"/>
          <w:szCs w:val="22"/>
        </w:rPr>
        <w:t xml:space="preserve"> </w:t>
      </w:r>
      <w:proofErr w:type="spellStart"/>
      <w:r>
        <w:rPr>
          <w:rFonts w:eastAsia="Arial" w:cs="Arial"/>
          <w:sz w:val="22"/>
          <w:szCs w:val="22"/>
        </w:rPr>
        <w:t>society</w:t>
      </w:r>
      <w:proofErr w:type="spellEnd"/>
      <w:r>
        <w:rPr>
          <w:rFonts w:eastAsia="Arial" w:cs="Arial"/>
          <w:sz w:val="22"/>
          <w:szCs w:val="22"/>
        </w:rPr>
        <w:t xml:space="preserve"> </w:t>
      </w:r>
      <w:proofErr w:type="spellStart"/>
      <w:r>
        <w:rPr>
          <w:rFonts w:eastAsia="Arial" w:cs="Arial"/>
          <w:sz w:val="22"/>
          <w:szCs w:val="22"/>
        </w:rPr>
        <w:t>organisations</w:t>
      </w:r>
      <w:proofErr w:type="spellEnd"/>
      <w:r>
        <w:rPr>
          <w:rFonts w:eastAsia="Arial" w:cs="Arial"/>
          <w:sz w:val="22"/>
          <w:szCs w:val="22"/>
        </w:rPr>
        <w:t xml:space="preserve"> </w:t>
      </w:r>
    </w:p>
    <w:p w:rsidR="000B0C39" w:rsidP="69C91128" w:rsidRDefault="000B0C39" w14:paraId="180B0DC1" w14:textId="7D0F30BB">
      <w:pPr>
        <w:spacing w:after="0" w:line="360" w:lineRule="auto"/>
        <w:rPr>
          <w:rFonts w:eastAsia="Arial" w:cs="Arial"/>
          <w:sz w:val="22"/>
          <w:szCs w:val="22"/>
        </w:rPr>
      </w:pPr>
    </w:p>
    <w:p w:rsidR="001B1609" w:rsidP="69C91128" w:rsidRDefault="001B1609" w14:paraId="494A6D29" w14:textId="77777777">
      <w:pPr>
        <w:spacing w:after="0" w:line="360" w:lineRule="auto"/>
        <w:rPr>
          <w:rFonts w:eastAsia="Arial" w:cs="Arial"/>
          <w:sz w:val="22"/>
          <w:szCs w:val="22"/>
        </w:rPr>
      </w:pPr>
    </w:p>
    <w:p w:rsidRPr="00A44DAB" w:rsidR="008268D1" w:rsidRDefault="008268D1" w14:paraId="4E47C1E7" w14:textId="67A18B2D">
      <w:pPr>
        <w:rPr>
          <w:lang w:val="en-GB"/>
        </w:rPr>
      </w:pPr>
    </w:p>
    <w:sectPr w:rsidRPr="00A44DAB" w:rsidR="008268D1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33864"/>
    <w:multiLevelType w:val="hybridMultilevel"/>
    <w:tmpl w:val="7F8CA03E"/>
    <w:lvl w:ilvl="0" w:tplc="E4960838">
      <w:start w:val="1"/>
      <w:numFmt w:val="bullet"/>
      <w:lvlText w:val="Ø"/>
      <w:lvlJc w:val="left"/>
      <w:pPr>
        <w:ind w:left="720" w:hanging="360"/>
      </w:pPr>
      <w:rPr>
        <w:rFonts w:hint="default" w:ascii="Wingdings" w:hAnsi="Wingdings"/>
      </w:rPr>
    </w:lvl>
    <w:lvl w:ilvl="1" w:tplc="89A038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742E0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844F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5600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9C6BC5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426A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DD2F0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94E4B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C43F3F9"/>
    <w:multiLevelType w:val="hybridMultilevel"/>
    <w:tmpl w:val="0F50B27A"/>
    <w:lvl w:ilvl="0" w:tplc="75F25718">
      <w:start w:val="5"/>
      <w:numFmt w:val="decimal"/>
      <w:lvlText w:val="%1."/>
      <w:lvlJc w:val="left"/>
      <w:pPr>
        <w:ind w:left="720" w:hanging="360"/>
      </w:pPr>
    </w:lvl>
    <w:lvl w:ilvl="1" w:tplc="98FEDC06">
      <w:start w:val="1"/>
      <w:numFmt w:val="lowerLetter"/>
      <w:lvlText w:val="%2."/>
      <w:lvlJc w:val="left"/>
      <w:pPr>
        <w:ind w:left="1440" w:hanging="360"/>
      </w:pPr>
    </w:lvl>
    <w:lvl w:ilvl="2" w:tplc="940290C2">
      <w:start w:val="1"/>
      <w:numFmt w:val="lowerRoman"/>
      <w:lvlText w:val="%3."/>
      <w:lvlJc w:val="right"/>
      <w:pPr>
        <w:ind w:left="2160" w:hanging="180"/>
      </w:pPr>
    </w:lvl>
    <w:lvl w:ilvl="3" w:tplc="F0BA9528">
      <w:start w:val="1"/>
      <w:numFmt w:val="decimal"/>
      <w:lvlText w:val="%4."/>
      <w:lvlJc w:val="left"/>
      <w:pPr>
        <w:ind w:left="2880" w:hanging="360"/>
      </w:pPr>
    </w:lvl>
    <w:lvl w:ilvl="4" w:tplc="CC206466">
      <w:start w:val="1"/>
      <w:numFmt w:val="lowerLetter"/>
      <w:lvlText w:val="%5."/>
      <w:lvlJc w:val="left"/>
      <w:pPr>
        <w:ind w:left="3600" w:hanging="360"/>
      </w:pPr>
    </w:lvl>
    <w:lvl w:ilvl="5" w:tplc="0158F0BA">
      <w:start w:val="1"/>
      <w:numFmt w:val="lowerRoman"/>
      <w:lvlText w:val="%6."/>
      <w:lvlJc w:val="right"/>
      <w:pPr>
        <w:ind w:left="4320" w:hanging="180"/>
      </w:pPr>
    </w:lvl>
    <w:lvl w:ilvl="6" w:tplc="927E8512">
      <w:start w:val="1"/>
      <w:numFmt w:val="decimal"/>
      <w:lvlText w:val="%7."/>
      <w:lvlJc w:val="left"/>
      <w:pPr>
        <w:ind w:left="5040" w:hanging="360"/>
      </w:pPr>
    </w:lvl>
    <w:lvl w:ilvl="7" w:tplc="83A61F5C">
      <w:start w:val="1"/>
      <w:numFmt w:val="lowerLetter"/>
      <w:lvlText w:val="%8."/>
      <w:lvlJc w:val="left"/>
      <w:pPr>
        <w:ind w:left="5760" w:hanging="360"/>
      </w:pPr>
    </w:lvl>
    <w:lvl w:ilvl="8" w:tplc="817CFAE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DD681"/>
    <w:multiLevelType w:val="hybridMultilevel"/>
    <w:tmpl w:val="FC3AEE62"/>
    <w:lvl w:ilvl="0" w:tplc="A3486D6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7BEF1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6B667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19091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60FE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6800E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73C1B9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C02B73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3AACA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2FE7AF1"/>
    <w:multiLevelType w:val="hybridMultilevel"/>
    <w:tmpl w:val="CC22CD0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59B8846"/>
    <w:multiLevelType w:val="hybridMultilevel"/>
    <w:tmpl w:val="F5903B58"/>
    <w:lvl w:ilvl="0" w:tplc="F7F2A79A">
      <w:start w:val="1"/>
      <w:numFmt w:val="decimal"/>
      <w:lvlText w:val="%1."/>
      <w:lvlJc w:val="left"/>
      <w:pPr>
        <w:ind w:left="720" w:hanging="360"/>
      </w:pPr>
    </w:lvl>
    <w:lvl w:ilvl="1" w:tplc="2A24F99E">
      <w:start w:val="1"/>
      <w:numFmt w:val="lowerLetter"/>
      <w:lvlText w:val="%2."/>
      <w:lvlJc w:val="left"/>
      <w:pPr>
        <w:ind w:left="1440" w:hanging="360"/>
      </w:pPr>
    </w:lvl>
    <w:lvl w:ilvl="2" w:tplc="AD9225EE">
      <w:start w:val="1"/>
      <w:numFmt w:val="lowerRoman"/>
      <w:lvlText w:val="%3."/>
      <w:lvlJc w:val="right"/>
      <w:pPr>
        <w:ind w:left="2160" w:hanging="180"/>
      </w:pPr>
    </w:lvl>
    <w:lvl w:ilvl="3" w:tplc="8E2CB274">
      <w:start w:val="1"/>
      <w:numFmt w:val="decimal"/>
      <w:lvlText w:val="%4."/>
      <w:lvlJc w:val="left"/>
      <w:pPr>
        <w:ind w:left="2880" w:hanging="360"/>
      </w:pPr>
    </w:lvl>
    <w:lvl w:ilvl="4" w:tplc="B1B89438">
      <w:start w:val="1"/>
      <w:numFmt w:val="lowerLetter"/>
      <w:lvlText w:val="%5."/>
      <w:lvlJc w:val="left"/>
      <w:pPr>
        <w:ind w:left="3600" w:hanging="360"/>
      </w:pPr>
    </w:lvl>
    <w:lvl w:ilvl="5" w:tplc="B8342BF2">
      <w:start w:val="1"/>
      <w:numFmt w:val="lowerRoman"/>
      <w:lvlText w:val="%6."/>
      <w:lvlJc w:val="right"/>
      <w:pPr>
        <w:ind w:left="4320" w:hanging="180"/>
      </w:pPr>
    </w:lvl>
    <w:lvl w:ilvl="6" w:tplc="72209150">
      <w:start w:val="1"/>
      <w:numFmt w:val="decimal"/>
      <w:lvlText w:val="%7."/>
      <w:lvlJc w:val="left"/>
      <w:pPr>
        <w:ind w:left="5040" w:hanging="360"/>
      </w:pPr>
    </w:lvl>
    <w:lvl w:ilvl="7" w:tplc="3B6E7154">
      <w:start w:val="1"/>
      <w:numFmt w:val="lowerLetter"/>
      <w:lvlText w:val="%8."/>
      <w:lvlJc w:val="left"/>
      <w:pPr>
        <w:ind w:left="5760" w:hanging="360"/>
      </w:pPr>
    </w:lvl>
    <w:lvl w:ilvl="8" w:tplc="08063972">
      <w:start w:val="1"/>
      <w:numFmt w:val="lowerRoman"/>
      <w:lvlText w:val="%9."/>
      <w:lvlJc w:val="right"/>
      <w:pPr>
        <w:ind w:left="6480" w:hanging="180"/>
      </w:pPr>
    </w:lvl>
  </w:abstractNum>
  <w:num w:numId="1" w16cid:durableId="891035719">
    <w:abstractNumId w:val="2"/>
  </w:num>
  <w:num w:numId="2" w16cid:durableId="2088187257">
    <w:abstractNumId w:val="1"/>
  </w:num>
  <w:num w:numId="3" w16cid:durableId="1920796632">
    <w:abstractNumId w:val="0"/>
  </w:num>
  <w:num w:numId="4" w16cid:durableId="227955602">
    <w:abstractNumId w:val="4"/>
  </w:num>
  <w:num w:numId="5" w16cid:durableId="11433049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9F0D8B0"/>
    <w:rsid w:val="00060DE2"/>
    <w:rsid w:val="000B0C39"/>
    <w:rsid w:val="0019772E"/>
    <w:rsid w:val="001B1609"/>
    <w:rsid w:val="004509AC"/>
    <w:rsid w:val="004B5A65"/>
    <w:rsid w:val="00542EB4"/>
    <w:rsid w:val="00557770"/>
    <w:rsid w:val="006B32FE"/>
    <w:rsid w:val="007A3D5E"/>
    <w:rsid w:val="008268D1"/>
    <w:rsid w:val="008539AB"/>
    <w:rsid w:val="008767DB"/>
    <w:rsid w:val="008D602B"/>
    <w:rsid w:val="00900CC0"/>
    <w:rsid w:val="009A5509"/>
    <w:rsid w:val="00A408A7"/>
    <w:rsid w:val="00A44DAB"/>
    <w:rsid w:val="00AF709C"/>
    <w:rsid w:val="00B254B5"/>
    <w:rsid w:val="00B61AFE"/>
    <w:rsid w:val="00B90566"/>
    <w:rsid w:val="00CC5418"/>
    <w:rsid w:val="00CF2A8C"/>
    <w:rsid w:val="00DD6480"/>
    <w:rsid w:val="00EA66DC"/>
    <w:rsid w:val="00EB2163"/>
    <w:rsid w:val="00EB3210"/>
    <w:rsid w:val="00FD6D92"/>
    <w:rsid w:val="18783676"/>
    <w:rsid w:val="4183CA9A"/>
    <w:rsid w:val="59F0D8B0"/>
    <w:rsid w:val="69C9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D8B0"/>
  <w15:chartTrackingRefBased/>
  <w15:docId w15:val="{7BE77219-D379-46E4-8ABC-817AA905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B3210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EB321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table" w:styleId="Tabellenraster">
    <w:name w:val="Table Grid"/>
    <w:basedOn w:val="NormaleTabelle"/>
    <w:uiPriority w:val="59"/>
    <w:rsid w:val="00EB321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enabsatz">
    <w:name w:val="List Paragraph"/>
    <w:basedOn w:val="Standard"/>
    <w:uiPriority w:val="34"/>
    <w:qFormat/>
    <w:rsid w:val="00EB3210"/>
    <w:pPr>
      <w:ind w:left="720"/>
      <w:contextualSpacing/>
    </w:pPr>
  </w:style>
  <w:style w:type="character" w:styleId="normaltextrun" w:customStyle="1">
    <w:name w:val="normaltextrun"/>
    <w:basedOn w:val="Absatz-Standardschriftart"/>
    <w:rsid w:val="00060DE2"/>
  </w:style>
  <w:style w:type="character" w:styleId="eop" w:customStyle="1">
    <w:name w:val="eop"/>
    <w:basedOn w:val="Absatz-Standardschriftart"/>
    <w:rsid w:val="00060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049B6E63CB204DB1C5B052D5F7412E" ma:contentTypeVersion="6" ma:contentTypeDescription="Ein neues Dokument erstellen." ma:contentTypeScope="" ma:versionID="732e0eecd26e6be815b1b941c183ad4d">
  <xsd:schema xmlns:xsd="http://www.w3.org/2001/XMLSchema" xmlns:xs="http://www.w3.org/2001/XMLSchema" xmlns:p="http://schemas.microsoft.com/office/2006/metadata/properties" xmlns:ns2="456b7bbc-a277-4fb1-a369-4099108fa1af" xmlns:ns3="e0d50510-23f7-4270-b7b2-db7e97609ce1" targetNamespace="http://schemas.microsoft.com/office/2006/metadata/properties" ma:root="true" ma:fieldsID="d7c045285b1344ec2740444bc9922476" ns2:_="" ns3:_="">
    <xsd:import namespace="456b7bbc-a277-4fb1-a369-4099108fa1af"/>
    <xsd:import namespace="e0d50510-23f7-4270-b7b2-db7e97609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b7bbc-a277-4fb1-a369-4099108fa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d50510-23f7-4270-b7b2-db7e97609c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54370A-3D1E-42D9-A17C-C7A5A403FB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677D66-7CD9-4C72-B030-07BF63F75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6b7bbc-a277-4fb1-a369-4099108fa1af"/>
    <ds:schemaRef ds:uri="e0d50510-23f7-4270-b7b2-db7e97609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C641DB-337A-4265-B341-24A178CC8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Salazar Ruiz, Adriana Guadalupe GIZ</dc:creator>
  <keywords/>
  <dc:description/>
  <lastModifiedBy>Salazar Ruiz, Adriana Guadalupe GIZ</lastModifiedBy>
  <revision>29</revision>
  <dcterms:created xsi:type="dcterms:W3CDTF">2024-10-27T19:06:00.0000000Z</dcterms:created>
  <dcterms:modified xsi:type="dcterms:W3CDTF">2024-10-28T15:32:00.2790720Z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0x01010073049B6E63CB204DB1C5B052D5F7412E</vt:lpwstr>
  </property>
</Properties>
</file>