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E9CB" w14:textId="010039E0" w:rsidR="00C30906" w:rsidRPr="00AC4CC0" w:rsidRDefault="00C30906" w:rsidP="008039A4">
      <w:pPr>
        <w:pStyle w:val="Titel"/>
        <w:rPr>
          <w:rFonts w:cs="Arial"/>
          <w:sz w:val="28"/>
          <w:lang w:val="en-GB"/>
        </w:rPr>
      </w:pPr>
      <w:r w:rsidRPr="00AC4CC0">
        <w:rPr>
          <w:lang w:val="en-GB"/>
        </w:rPr>
        <w:t xml:space="preserve">International Climate Initiative </w:t>
      </w:r>
      <w:r w:rsidR="00C174F6" w:rsidRPr="00AC4CC0">
        <w:rPr>
          <w:lang w:val="en-GB"/>
        </w:rPr>
        <w:t>202</w:t>
      </w:r>
      <w:r w:rsidR="005B3FF8" w:rsidRPr="00AC4CC0">
        <w:rPr>
          <w:lang w:val="en-GB"/>
        </w:rPr>
        <w:t>4</w:t>
      </w:r>
    </w:p>
    <w:p w14:paraId="2557E67B" w14:textId="15F6C107" w:rsidR="00C30906" w:rsidRPr="00AC4CC0" w:rsidRDefault="00067B1B" w:rsidP="00525287">
      <w:pPr>
        <w:jc w:val="center"/>
        <w:rPr>
          <w:b/>
          <w:sz w:val="28"/>
          <w:szCs w:val="28"/>
          <w:lang w:val="en-GB"/>
        </w:rPr>
      </w:pPr>
      <w:r w:rsidRPr="00AC4CC0">
        <w:rPr>
          <w:b/>
          <w:sz w:val="28"/>
          <w:szCs w:val="28"/>
          <w:lang w:val="en-GB"/>
        </w:rPr>
        <w:t>Preparation phase</w:t>
      </w:r>
      <w:r w:rsidR="001503D5" w:rsidRPr="00AC4CC0">
        <w:rPr>
          <w:b/>
          <w:sz w:val="28"/>
          <w:szCs w:val="28"/>
          <w:lang w:val="en-GB"/>
        </w:rPr>
        <w:t xml:space="preserve"> </w:t>
      </w:r>
      <w:r w:rsidR="00C2210D" w:rsidRPr="00AC4CC0">
        <w:rPr>
          <w:b/>
          <w:sz w:val="28"/>
          <w:szCs w:val="28"/>
          <w:lang w:val="en-GB"/>
        </w:rPr>
        <w:t>proposal</w:t>
      </w:r>
    </w:p>
    <w:p w14:paraId="1973CD95" w14:textId="77777777" w:rsidR="00C174F6" w:rsidRPr="00AC4CC0" w:rsidRDefault="00C174F6" w:rsidP="00C174F6">
      <w:pPr>
        <w:jc w:val="center"/>
        <w:rPr>
          <w:rFonts w:cs="Arial"/>
          <w:lang w:val="en-GB"/>
        </w:rPr>
      </w:pPr>
      <w:r w:rsidRPr="00AC4CC0">
        <w:rPr>
          <w:rFonts w:cs="Arial"/>
          <w:lang w:val="en-GB"/>
        </w:rPr>
        <w:t>to the</w:t>
      </w:r>
    </w:p>
    <w:p w14:paraId="0AA2827B" w14:textId="77777777" w:rsidR="00C174F6" w:rsidRPr="00AC4CC0" w:rsidRDefault="00BD3750" w:rsidP="00C174F6">
      <w:pPr>
        <w:spacing w:before="240" w:after="60"/>
        <w:jc w:val="center"/>
        <w:rPr>
          <w:b/>
          <w:sz w:val="28"/>
          <w:szCs w:val="28"/>
          <w:lang w:val="en-GB"/>
        </w:rPr>
      </w:pPr>
      <w:sdt>
        <w:sdtPr>
          <w:rPr>
            <w:b/>
            <w:sz w:val="28"/>
            <w:szCs w:val="28"/>
            <w:lang w:val="en-GB"/>
          </w:rPr>
          <w:alias w:val="Federal Ministry"/>
          <w:tag w:val="Federal Ministry"/>
          <w:id w:val="-197389258"/>
          <w:placeholder>
            <w:docPart w:val="210AA0E502654C40AA3132BD23FA3E08"/>
          </w:placeholder>
          <w:showingPlcHdr/>
          <w:dropDownList>
            <w:listItem w:value="Wählen Sie ein Element aus."/>
            <w:listItem w:displayText="Federal Ministry for the Environment, Nature Conservation, Nuclear Safety and Consumer Protection (BMUV)" w:value="Federal Ministry for the Environment, Nature Conservation, Nuclear Safety and Consumer Protection (BMUV)"/>
            <w:listItem w:displayText="Federal Ministry for Economic Affairs and Climate Action (BMWK)" w:value="Federal Ministry for Economic Affairs and Climate Action (BMWK)"/>
            <w:listItem w:displayText="Federal Foreign Office (AA)" w:value="Federal Foreign Office (AA)"/>
          </w:dropDownList>
        </w:sdtPr>
        <w:sdtEndPr/>
        <w:sdtContent>
          <w:r w:rsidR="00C174F6" w:rsidRPr="00AC4CC0">
            <w:rPr>
              <w:rStyle w:val="Platzhaltertext"/>
              <w:color w:val="000000" w:themeColor="text1"/>
              <w:sz w:val="24"/>
              <w:szCs w:val="24"/>
              <w:highlight w:val="darkGray"/>
              <w:lang w:val="en-GB"/>
            </w:rPr>
            <w:t>Selection</w:t>
          </w:r>
          <w:r w:rsidR="00C174F6" w:rsidRPr="00AC4CC0">
            <w:rPr>
              <w:rStyle w:val="Platzhaltertext"/>
              <w:color w:val="000000" w:themeColor="text1"/>
              <w:highlight w:val="darkGray"/>
              <w:lang w:val="en-GB"/>
            </w:rPr>
            <w:t>.</w:t>
          </w:r>
        </w:sdtContent>
      </w:sdt>
    </w:p>
    <w:p w14:paraId="177468C0" w14:textId="77777777" w:rsidR="00C174F6" w:rsidRPr="00AC4CC0" w:rsidRDefault="00C174F6" w:rsidP="00C174F6">
      <w:pPr>
        <w:spacing w:before="240"/>
        <w:jc w:val="center"/>
        <w:rPr>
          <w:rFonts w:cs="Arial"/>
          <w:sz w:val="28"/>
          <w:szCs w:val="32"/>
          <w:lang w:val="en-GB"/>
        </w:rPr>
      </w:pPr>
      <w:r w:rsidRPr="00AC4CC0">
        <w:rPr>
          <w:rFonts w:cs="Arial"/>
          <w:sz w:val="28"/>
          <w:szCs w:val="32"/>
          <w:lang w:val="en-GB"/>
        </w:rPr>
        <w:fldChar w:fldCharType="begin">
          <w:ffData>
            <w:name w:val="Text146"/>
            <w:enabled/>
            <w:calcOnExit w:val="0"/>
            <w:textInput/>
          </w:ffData>
        </w:fldChar>
      </w:r>
      <w:r w:rsidRPr="00AC4CC0">
        <w:rPr>
          <w:rFonts w:cs="Arial"/>
          <w:sz w:val="28"/>
          <w:szCs w:val="32"/>
          <w:lang w:val="en-GB"/>
        </w:rPr>
        <w:instrText xml:space="preserve"> FORMTEXT </w:instrText>
      </w:r>
      <w:r w:rsidRPr="00AC4CC0">
        <w:rPr>
          <w:rFonts w:cs="Arial"/>
          <w:sz w:val="28"/>
          <w:szCs w:val="32"/>
          <w:lang w:val="en-GB"/>
        </w:rPr>
      </w:r>
      <w:r w:rsidRPr="00AC4CC0">
        <w:rPr>
          <w:rFonts w:cs="Arial"/>
          <w:sz w:val="28"/>
          <w:szCs w:val="32"/>
          <w:lang w:val="en-GB"/>
        </w:rPr>
        <w:fldChar w:fldCharType="separate"/>
      </w:r>
      <w:r w:rsidRPr="00AC4CC0">
        <w:rPr>
          <w:rFonts w:cs="Arial"/>
          <w:sz w:val="28"/>
          <w:szCs w:val="32"/>
          <w:lang w:val="en-GB"/>
        </w:rPr>
        <w:t>[Project title]</w:t>
      </w:r>
      <w:r w:rsidRPr="00AC4CC0">
        <w:rPr>
          <w:rFonts w:cs="Arial"/>
          <w:sz w:val="28"/>
          <w:szCs w:val="32"/>
          <w:lang w:val="en-GB"/>
        </w:rPr>
        <w:fldChar w:fldCharType="end"/>
      </w:r>
    </w:p>
    <w:p w14:paraId="67E34CD6" w14:textId="77777777" w:rsidR="00C174F6" w:rsidRPr="00AC4CC0" w:rsidRDefault="00C174F6" w:rsidP="00C174F6">
      <w:pPr>
        <w:jc w:val="center"/>
        <w:rPr>
          <w:lang w:val="en-GB"/>
        </w:rPr>
      </w:pPr>
      <w:r w:rsidRPr="00AC4CC0">
        <w:rPr>
          <w:lang w:val="en-GB"/>
        </w:rPr>
        <w:t>submitted by</w:t>
      </w:r>
    </w:p>
    <w:p w14:paraId="1607ABB3" w14:textId="77777777" w:rsidR="00C174F6" w:rsidRPr="00AC4CC0" w:rsidRDefault="00C174F6" w:rsidP="00C174F6">
      <w:pPr>
        <w:spacing w:after="360"/>
        <w:jc w:val="center"/>
        <w:rPr>
          <w:rFonts w:cs="Arial"/>
          <w:sz w:val="28"/>
          <w:lang w:val="en-GB"/>
        </w:rPr>
      </w:pPr>
      <w:r w:rsidRPr="00AC4CC0">
        <w:rPr>
          <w:rFonts w:cs="Arial"/>
          <w:sz w:val="28"/>
          <w:lang w:val="en-GB"/>
        </w:rPr>
        <w:fldChar w:fldCharType="begin">
          <w:ffData>
            <w:name w:val="Text145"/>
            <w:enabled/>
            <w:calcOnExit w:val="0"/>
            <w:textInput/>
          </w:ffData>
        </w:fldChar>
      </w:r>
      <w:r w:rsidRPr="00AC4CC0">
        <w:rPr>
          <w:rFonts w:cs="Arial"/>
          <w:sz w:val="28"/>
          <w:lang w:val="en-GB"/>
        </w:rPr>
        <w:instrText xml:space="preserve"> FORMTEXT </w:instrText>
      </w:r>
      <w:r w:rsidRPr="00AC4CC0">
        <w:rPr>
          <w:rFonts w:cs="Arial"/>
          <w:sz w:val="28"/>
          <w:lang w:val="en-GB"/>
        </w:rPr>
      </w:r>
      <w:r w:rsidRPr="00AC4CC0">
        <w:rPr>
          <w:rFonts w:cs="Arial"/>
          <w:sz w:val="28"/>
          <w:lang w:val="en-GB"/>
        </w:rPr>
        <w:fldChar w:fldCharType="separate"/>
      </w:r>
      <w:r w:rsidRPr="00AC4CC0">
        <w:rPr>
          <w:rFonts w:cs="Arial"/>
          <w:sz w:val="28"/>
          <w:lang w:val="en-GB"/>
        </w:rPr>
        <w:t>[Submitter]</w:t>
      </w:r>
      <w:r w:rsidRPr="00AC4CC0">
        <w:rPr>
          <w:rFonts w:cs="Arial"/>
          <w:sz w:val="28"/>
          <w:lang w:val="en-GB"/>
        </w:rPr>
        <w:fldChar w:fldCharType="end"/>
      </w:r>
    </w:p>
    <w:p w14:paraId="208CA116" w14:textId="77777777" w:rsidR="00307BCE" w:rsidRPr="00AC4CC0" w:rsidRDefault="00307BCE" w:rsidP="00307BCE">
      <w:pPr>
        <w:rPr>
          <w:rFonts w:cs="Arial"/>
          <w:color w:val="000000"/>
          <w:lang w:val="en-GB"/>
        </w:rPr>
      </w:pPr>
      <w:r w:rsidRPr="00AC4CC0">
        <w:rPr>
          <w:rFonts w:cs="Arial"/>
          <w:color w:val="000000"/>
          <w:lang w:val="en-GB"/>
        </w:rPr>
        <w:t>Please enclose the following attachments:</w:t>
      </w:r>
    </w:p>
    <w:tbl>
      <w:tblPr>
        <w:tblStyle w:val="Tabellenraster1"/>
        <w:tblW w:w="0" w:type="auto"/>
        <w:tblLook w:val="00A0" w:firstRow="1" w:lastRow="0" w:firstColumn="1" w:lastColumn="0" w:noHBand="0" w:noVBand="0"/>
      </w:tblPr>
      <w:tblGrid>
        <w:gridCol w:w="562"/>
        <w:gridCol w:w="8499"/>
      </w:tblGrid>
      <w:tr w:rsidR="00307BCE" w:rsidRPr="00BD3750" w14:paraId="06E3BFA6" w14:textId="77777777" w:rsidTr="00D87435">
        <w:sdt>
          <w:sdtPr>
            <w:rPr>
              <w:rFonts w:cs="Arial"/>
              <w:color w:val="000000"/>
              <w:lang w:val="en-GB"/>
            </w:rPr>
            <w:id w:val="40024873"/>
            <w14:checkbox>
              <w14:checked w14:val="0"/>
              <w14:checkedState w14:val="2612" w14:font="MS Gothic"/>
              <w14:uncheckedState w14:val="2610" w14:font="MS Gothic"/>
            </w14:checkbox>
          </w:sdtPr>
          <w:sdtEndPr/>
          <w:sdtContent>
            <w:tc>
              <w:tcPr>
                <w:tcW w:w="562" w:type="dxa"/>
              </w:tcPr>
              <w:p w14:paraId="4E0C85AF" w14:textId="77777777" w:rsidR="00307BCE" w:rsidRPr="00AC4CC0" w:rsidRDefault="00307BCE" w:rsidP="00AB13CE">
                <w:pPr>
                  <w:spacing w:before="60" w:after="60"/>
                  <w:rPr>
                    <w:rFonts w:cs="Arial"/>
                    <w:color w:val="000000"/>
                    <w:lang w:val="en-GB"/>
                  </w:rPr>
                </w:pPr>
                <w:r w:rsidRPr="00AC4CC0">
                  <w:rPr>
                    <w:rFonts w:ascii="MS Gothic" w:eastAsia="MS Gothic" w:hAnsi="MS Gothic" w:cs="Arial"/>
                    <w:color w:val="000000"/>
                    <w:lang w:val="en-GB"/>
                  </w:rPr>
                  <w:t>☐</w:t>
                </w:r>
              </w:p>
            </w:tc>
          </w:sdtContent>
        </w:sdt>
        <w:tc>
          <w:tcPr>
            <w:tcW w:w="8499" w:type="dxa"/>
          </w:tcPr>
          <w:p w14:paraId="17956573" w14:textId="4E47FD6D" w:rsidR="00A554F5" w:rsidRPr="00AC4CC0" w:rsidRDefault="00A554F5" w:rsidP="00A554F5">
            <w:pPr>
              <w:spacing w:before="60" w:after="60"/>
              <w:rPr>
                <w:rFonts w:cs="Arial"/>
                <w:lang w:val="en-GB"/>
              </w:rPr>
            </w:pPr>
            <w:r w:rsidRPr="00AC4CC0">
              <w:rPr>
                <w:rFonts w:cs="Arial"/>
                <w:lang w:val="en-GB"/>
              </w:rPr>
              <w:t xml:space="preserve">Annex 1: </w:t>
            </w:r>
            <w:r w:rsidR="00BF7095" w:rsidRPr="00AC4CC0">
              <w:rPr>
                <w:rFonts w:cs="Arial"/>
                <w:color w:val="000000"/>
                <w:lang w:val="en-GB"/>
              </w:rPr>
              <w:t>Gantt chart on the project schedule</w:t>
            </w:r>
          </w:p>
          <w:p w14:paraId="5171695C" w14:textId="2160F17B" w:rsidR="00307BCE" w:rsidRPr="00AC4CC0" w:rsidRDefault="00A554F5" w:rsidP="00A120E9">
            <w:pPr>
              <w:pStyle w:val="Instructions"/>
              <w:rPr>
                <w:noProof w:val="0"/>
                <w:sz w:val="18"/>
                <w:szCs w:val="18"/>
              </w:rPr>
            </w:pPr>
            <w:r w:rsidRPr="00AC4CC0">
              <w:rPr>
                <w:rStyle w:val="KommentartextfeldZchn"/>
                <w:rFonts w:cs="Arial"/>
                <w:i/>
                <w:noProof w:val="0"/>
                <w:color w:val="595959" w:themeColor="text1" w:themeTint="A6"/>
                <w:sz w:val="18"/>
                <w:szCs w:val="18"/>
              </w:rPr>
              <w:t xml:space="preserve">(stating dates of activities, field visits, meetings, milestones (e.g. workshops) and deliverables, and to be submitted to </w:t>
            </w:r>
            <w:r w:rsidR="00240E8D" w:rsidRPr="00AC4CC0">
              <w:rPr>
                <w:rStyle w:val="KommentartextfeldZchn"/>
                <w:rFonts w:cs="Arial"/>
                <w:i/>
                <w:noProof w:val="0"/>
                <w:color w:val="595959" w:themeColor="text1" w:themeTint="A6"/>
                <w:sz w:val="18"/>
                <w:szCs w:val="18"/>
              </w:rPr>
              <w:t xml:space="preserve">IKI Office at </w:t>
            </w:r>
            <w:r w:rsidR="009405DA" w:rsidRPr="00AC4CC0">
              <w:rPr>
                <w:rStyle w:val="KommentartextfeldZchn"/>
                <w:rFonts w:cs="Arial"/>
                <w:i/>
                <w:noProof w:val="0"/>
                <w:color w:val="595959" w:themeColor="text1" w:themeTint="A6"/>
                <w:sz w:val="18"/>
                <w:szCs w:val="18"/>
              </w:rPr>
              <w:t>Zukunft – Umwelt – Gesellschaft (ZUG) gGmbH (the project executing agency for the funding programme IKI)</w:t>
            </w:r>
            <w:r w:rsidRPr="00AC4CC0">
              <w:rPr>
                <w:rStyle w:val="KommentartextfeldZchn"/>
                <w:rFonts w:cs="Arial"/>
                <w:i/>
                <w:noProof w:val="0"/>
                <w:color w:val="595959" w:themeColor="text1" w:themeTint="A6"/>
                <w:sz w:val="18"/>
                <w:szCs w:val="18"/>
              </w:rPr>
              <w:t xml:space="preserve"> in a detailed version not less than 3 weeks before the start of the first country mission. The Gantt chart template for the project proposal (implementation phase) may be used but is not obligatory.)</w:t>
            </w:r>
          </w:p>
        </w:tc>
      </w:tr>
      <w:tr w:rsidR="00307BCE" w:rsidRPr="00BD3750" w14:paraId="25057598" w14:textId="77777777" w:rsidTr="00D87435">
        <w:sdt>
          <w:sdtPr>
            <w:rPr>
              <w:rFonts w:cs="Arial"/>
              <w:color w:val="000000"/>
              <w:lang w:val="en-GB"/>
            </w:rPr>
            <w:id w:val="-213039078"/>
            <w14:checkbox>
              <w14:checked w14:val="0"/>
              <w14:checkedState w14:val="2612" w14:font="MS Gothic"/>
              <w14:uncheckedState w14:val="2610" w14:font="MS Gothic"/>
            </w14:checkbox>
          </w:sdtPr>
          <w:sdtEndPr/>
          <w:sdtContent>
            <w:tc>
              <w:tcPr>
                <w:tcW w:w="562" w:type="dxa"/>
              </w:tcPr>
              <w:p w14:paraId="6A3BF2E2" w14:textId="77777777" w:rsidR="00307BCE" w:rsidRPr="00AC4CC0" w:rsidRDefault="00307BCE" w:rsidP="00AB13CE">
                <w:pPr>
                  <w:spacing w:before="60" w:after="60"/>
                  <w:rPr>
                    <w:rFonts w:cs="Arial"/>
                    <w:color w:val="000000"/>
                    <w:lang w:val="en-GB"/>
                  </w:rPr>
                </w:pPr>
                <w:r w:rsidRPr="00AC4CC0">
                  <w:rPr>
                    <w:rFonts w:ascii="MS Gothic" w:eastAsia="MS Gothic" w:hAnsi="MS Gothic" w:cs="Arial"/>
                    <w:color w:val="000000"/>
                    <w:lang w:val="en-GB"/>
                  </w:rPr>
                  <w:t>☐</w:t>
                </w:r>
              </w:p>
            </w:tc>
          </w:sdtContent>
        </w:sdt>
        <w:tc>
          <w:tcPr>
            <w:tcW w:w="8499" w:type="dxa"/>
          </w:tcPr>
          <w:p w14:paraId="537ED148" w14:textId="2E39617B" w:rsidR="00AB13CE" w:rsidRPr="00AC4CC0" w:rsidRDefault="00AB13CE" w:rsidP="004D6256">
            <w:pPr>
              <w:pStyle w:val="Text15"/>
              <w:spacing w:before="60" w:after="60" w:line="288" w:lineRule="auto"/>
              <w:rPr>
                <w:rFonts w:cs="Arial"/>
                <w:lang w:val="en-GB"/>
              </w:rPr>
            </w:pPr>
            <w:r w:rsidRPr="00AC4CC0">
              <w:rPr>
                <w:rFonts w:cs="Arial"/>
                <w:color w:val="000000"/>
                <w:lang w:val="en-GB"/>
              </w:rPr>
              <w:t>Annex 2</w:t>
            </w:r>
            <w:r w:rsidR="00307BCE" w:rsidRPr="00AC4CC0">
              <w:rPr>
                <w:rFonts w:cs="Arial"/>
                <w:color w:val="000000"/>
                <w:lang w:val="en-GB"/>
              </w:rPr>
              <w:t xml:space="preserve">: </w:t>
            </w:r>
            <w:r w:rsidRPr="00AC4CC0">
              <w:rPr>
                <w:rFonts w:cs="Arial"/>
                <w:lang w:val="en-GB"/>
              </w:rPr>
              <w:t xml:space="preserve">Project </w:t>
            </w:r>
            <w:r w:rsidR="00CD224A" w:rsidRPr="00AC4CC0">
              <w:rPr>
                <w:rFonts w:cs="Arial"/>
                <w:lang w:val="en-GB"/>
              </w:rPr>
              <w:t>d</w:t>
            </w:r>
            <w:r w:rsidRPr="00AC4CC0">
              <w:rPr>
                <w:rFonts w:cs="Arial"/>
                <w:lang w:val="en-GB"/>
              </w:rPr>
              <w:t xml:space="preserve">escription </w:t>
            </w:r>
          </w:p>
          <w:p w14:paraId="18E1AF0E" w14:textId="309C240F" w:rsidR="00307BCE" w:rsidRPr="00AC4CC0" w:rsidRDefault="00AB13CE" w:rsidP="00A120E9">
            <w:pPr>
              <w:pStyle w:val="Instructions"/>
              <w:rPr>
                <w:noProof w:val="0"/>
                <w:sz w:val="18"/>
                <w:szCs w:val="18"/>
              </w:rPr>
            </w:pPr>
            <w:r w:rsidRPr="00AC4CC0">
              <w:rPr>
                <w:rStyle w:val="KommentartextfeldZchn"/>
                <w:rFonts w:cs="Arial"/>
                <w:i/>
                <w:noProof w:val="0"/>
                <w:color w:val="595959" w:themeColor="text1" w:themeTint="A6"/>
                <w:sz w:val="18"/>
                <w:szCs w:val="18"/>
              </w:rPr>
              <w:t xml:space="preserve">(to be forwarded by </w:t>
            </w:r>
            <w:sdt>
              <w:sdtPr>
                <w:rPr>
                  <w:rStyle w:val="KommentartextfeldZchn"/>
                  <w:rFonts w:cs="Arial"/>
                  <w:i/>
                  <w:noProof w:val="0"/>
                  <w:color w:val="595959" w:themeColor="text1" w:themeTint="A6"/>
                  <w:sz w:val="18"/>
                  <w:szCs w:val="18"/>
                </w:rPr>
                <w:id w:val="-1017779545"/>
                <w:placeholder>
                  <w:docPart w:val="19A0A02ED530470EBC561928B42B0C84"/>
                </w:placeholder>
                <w:showingPlcHdr/>
                <w:dropDownList>
                  <w:listItem w:value="Wählen Sie ein Element aus."/>
                  <w:listItem w:displayText="BMUV" w:value="BMUV"/>
                  <w:listItem w:displayText="BMWK" w:value="BMWK"/>
                  <w:listItem w:displayText="AA" w:value="AA"/>
                </w:dropDownList>
              </w:sdtPr>
              <w:sdtEndPr>
                <w:rPr>
                  <w:rStyle w:val="KommentartextfeldZchn"/>
                </w:rPr>
              </w:sdtEndPr>
              <w:sdtContent>
                <w:r w:rsidR="00BD6D3C" w:rsidRPr="00AC4CC0">
                  <w:rPr>
                    <w:rStyle w:val="Platzhaltertext"/>
                    <w:noProof w:val="0"/>
                    <w:color w:val="595959" w:themeColor="text1" w:themeTint="A6"/>
                    <w:sz w:val="18"/>
                    <w:szCs w:val="18"/>
                    <w:highlight w:val="lightGray"/>
                  </w:rPr>
                  <w:t>Selection</w:t>
                </w:r>
                <w:r w:rsidR="00BD6D3C" w:rsidRPr="00AC4CC0">
                  <w:rPr>
                    <w:rStyle w:val="Platzhaltertext"/>
                    <w:noProof w:val="0"/>
                    <w:color w:val="595959" w:themeColor="text1" w:themeTint="A6"/>
                    <w:sz w:val="18"/>
                    <w:szCs w:val="18"/>
                  </w:rPr>
                  <w:t>.</w:t>
                </w:r>
              </w:sdtContent>
            </w:sdt>
            <w:r w:rsidRPr="00AC4CC0">
              <w:rPr>
                <w:rStyle w:val="KommentartextfeldZchn"/>
                <w:rFonts w:cs="Arial"/>
                <w:i/>
                <w:noProof w:val="0"/>
                <w:color w:val="595959" w:themeColor="text1" w:themeTint="A6"/>
                <w:sz w:val="18"/>
                <w:szCs w:val="18"/>
              </w:rPr>
              <w:t xml:space="preserve">to the political partner institution(s); please use the template </w:t>
            </w:r>
            <w:r w:rsidR="002C6E55" w:rsidRPr="00AC4CC0">
              <w:rPr>
                <w:rStyle w:val="KommentartextfeldZchn"/>
                <w:rFonts w:cs="Arial"/>
                <w:i/>
                <w:noProof w:val="0"/>
                <w:color w:val="595959" w:themeColor="text1" w:themeTint="A6"/>
                <w:sz w:val="18"/>
                <w:szCs w:val="18"/>
              </w:rPr>
              <w:t>‘</w:t>
            </w:r>
            <w:r w:rsidRPr="00AC4CC0">
              <w:rPr>
                <w:rStyle w:val="KommentartextfeldZchn"/>
                <w:rFonts w:cs="Arial"/>
                <w:i/>
                <w:noProof w:val="0"/>
                <w:color w:val="595959" w:themeColor="text1" w:themeTint="A6"/>
                <w:sz w:val="18"/>
                <w:szCs w:val="18"/>
              </w:rPr>
              <w:t xml:space="preserve">Project </w:t>
            </w:r>
            <w:r w:rsidR="00D42E29" w:rsidRPr="00AC4CC0">
              <w:rPr>
                <w:rStyle w:val="KommentartextfeldZchn"/>
                <w:rFonts w:cs="Arial"/>
                <w:i/>
                <w:noProof w:val="0"/>
                <w:color w:val="595959" w:themeColor="text1" w:themeTint="A6"/>
                <w:sz w:val="18"/>
                <w:szCs w:val="18"/>
              </w:rPr>
              <w:t>d</w:t>
            </w:r>
            <w:r w:rsidRPr="00AC4CC0">
              <w:rPr>
                <w:rStyle w:val="KommentartextfeldZchn"/>
                <w:rFonts w:cs="Arial"/>
                <w:i/>
                <w:noProof w:val="0"/>
                <w:color w:val="595959" w:themeColor="text1" w:themeTint="A6"/>
                <w:sz w:val="18"/>
                <w:szCs w:val="18"/>
              </w:rPr>
              <w:t>escription</w:t>
            </w:r>
            <w:r w:rsidR="002C6E55" w:rsidRPr="00AC4CC0">
              <w:rPr>
                <w:rStyle w:val="KommentartextfeldZchn"/>
                <w:rFonts w:cs="Arial"/>
                <w:i/>
                <w:noProof w:val="0"/>
                <w:color w:val="595959" w:themeColor="text1" w:themeTint="A6"/>
                <w:sz w:val="18"/>
                <w:szCs w:val="18"/>
              </w:rPr>
              <w:t>’</w:t>
            </w:r>
            <w:r w:rsidRPr="00AC4CC0">
              <w:rPr>
                <w:rStyle w:val="KommentartextfeldZchn"/>
                <w:rFonts w:cs="Arial"/>
                <w:i/>
                <w:noProof w:val="0"/>
                <w:color w:val="595959" w:themeColor="text1" w:themeTint="A6"/>
                <w:sz w:val="18"/>
                <w:szCs w:val="18"/>
              </w:rPr>
              <w:t>)</w:t>
            </w:r>
          </w:p>
        </w:tc>
      </w:tr>
      <w:tr w:rsidR="00307BCE" w:rsidRPr="00AC4CC0" w14:paraId="0F44B507" w14:textId="77777777" w:rsidTr="00D87435">
        <w:sdt>
          <w:sdtPr>
            <w:rPr>
              <w:rFonts w:cs="Arial"/>
              <w:color w:val="000000"/>
              <w:lang w:val="en-GB"/>
            </w:rPr>
            <w:id w:val="1659807603"/>
            <w14:checkbox>
              <w14:checked w14:val="0"/>
              <w14:checkedState w14:val="2612" w14:font="MS Gothic"/>
              <w14:uncheckedState w14:val="2610" w14:font="MS Gothic"/>
            </w14:checkbox>
          </w:sdtPr>
          <w:sdtEndPr/>
          <w:sdtContent>
            <w:tc>
              <w:tcPr>
                <w:tcW w:w="562" w:type="dxa"/>
              </w:tcPr>
              <w:p w14:paraId="5D7D02F6" w14:textId="77777777" w:rsidR="00307BCE" w:rsidRPr="00AC4CC0" w:rsidRDefault="00307BCE" w:rsidP="00AB13CE">
                <w:pPr>
                  <w:spacing w:before="60" w:after="60"/>
                  <w:rPr>
                    <w:rFonts w:cs="Arial"/>
                    <w:color w:val="000000"/>
                    <w:lang w:val="en-GB"/>
                  </w:rPr>
                </w:pPr>
                <w:r w:rsidRPr="00AC4CC0">
                  <w:rPr>
                    <w:rFonts w:ascii="MS Gothic" w:eastAsia="MS Gothic" w:hAnsi="MS Gothic" w:cs="Arial"/>
                    <w:color w:val="000000"/>
                    <w:lang w:val="en-GB"/>
                  </w:rPr>
                  <w:t>☐</w:t>
                </w:r>
              </w:p>
            </w:tc>
          </w:sdtContent>
        </w:sdt>
        <w:tc>
          <w:tcPr>
            <w:tcW w:w="8499" w:type="dxa"/>
          </w:tcPr>
          <w:p w14:paraId="1FE780CB" w14:textId="6E232A97" w:rsidR="00307BCE" w:rsidRPr="00AC4CC0" w:rsidRDefault="00AB13CE" w:rsidP="004C1654">
            <w:pPr>
              <w:spacing w:before="60" w:after="60"/>
              <w:rPr>
                <w:rFonts w:cs="Arial"/>
                <w:lang w:val="en-GB"/>
              </w:rPr>
            </w:pPr>
            <w:r w:rsidRPr="00AC4CC0">
              <w:rPr>
                <w:rFonts w:cs="Arial"/>
                <w:lang w:val="en-GB"/>
              </w:rPr>
              <w:t>Annex 3:</w:t>
            </w:r>
            <w:r w:rsidR="00CC5CA3" w:rsidRPr="00AC4CC0">
              <w:rPr>
                <w:lang w:val="en-GB"/>
              </w:rPr>
              <w:t xml:space="preserve"> </w:t>
            </w:r>
            <w:r w:rsidR="00CC5CA3" w:rsidRPr="00AC4CC0">
              <w:rPr>
                <w:rFonts w:cs="Arial"/>
                <w:lang w:val="en-GB"/>
              </w:rPr>
              <w:t>Expenditure and financing</w:t>
            </w:r>
            <w:r w:rsidRPr="00AC4CC0">
              <w:rPr>
                <w:rFonts w:cs="Arial"/>
                <w:lang w:val="en-GB"/>
              </w:rPr>
              <w:t xml:space="preserve"> </w:t>
            </w:r>
          </w:p>
        </w:tc>
      </w:tr>
    </w:tbl>
    <w:p w14:paraId="57AC15CA" w14:textId="77777777" w:rsidR="00C30906" w:rsidRPr="00AC4CC0" w:rsidRDefault="00C30906" w:rsidP="00C30906">
      <w:pPr>
        <w:jc w:val="center"/>
        <w:rPr>
          <w:rFonts w:cs="Arial"/>
          <w:lang w:val="en-GB"/>
        </w:rPr>
      </w:pPr>
    </w:p>
    <w:p w14:paraId="0C8DEBED" w14:textId="6C50FE9F" w:rsidR="00C30906" w:rsidRPr="00AC4CC0" w:rsidRDefault="00AB13CE" w:rsidP="00A120E9">
      <w:pPr>
        <w:pStyle w:val="Instructions"/>
        <w:rPr>
          <w:rStyle w:val="KommentartextfeldZchn"/>
          <w:rFonts w:cs="Arial"/>
          <w:i/>
          <w:noProof w:val="0"/>
          <w:color w:val="595959" w:themeColor="text1" w:themeTint="A6"/>
        </w:rPr>
      </w:pPr>
      <w:r w:rsidRPr="00AC4CC0">
        <w:rPr>
          <w:rStyle w:val="KommentartextfeldZchn"/>
          <w:rFonts w:cs="Arial"/>
          <w:i/>
          <w:noProof w:val="0"/>
          <w:color w:val="595959" w:themeColor="text1" w:themeTint="A6"/>
        </w:rPr>
        <w:t xml:space="preserve">The content of the form has been revised </w:t>
      </w:r>
      <w:r w:rsidR="00736719" w:rsidRPr="00AC4CC0">
        <w:rPr>
          <w:rStyle w:val="KommentartextfeldZchn"/>
          <w:rFonts w:cs="Arial"/>
          <w:i/>
          <w:noProof w:val="0"/>
          <w:color w:val="595959" w:themeColor="text1" w:themeTint="A6"/>
        </w:rPr>
        <w:t xml:space="preserve">with </w:t>
      </w:r>
      <w:r w:rsidRPr="00AC4CC0">
        <w:rPr>
          <w:rStyle w:val="KommentartextfeldZchn"/>
          <w:rFonts w:cs="Arial"/>
          <w:i/>
          <w:noProof w:val="0"/>
          <w:color w:val="595959" w:themeColor="text1" w:themeTint="A6"/>
        </w:rPr>
        <w:t xml:space="preserve">significant alterations compared to previous versions. </w:t>
      </w:r>
      <w:r w:rsidRPr="00AC4CC0">
        <w:rPr>
          <w:rStyle w:val="KommentartextfeldZchn"/>
          <w:rFonts w:cs="Arial"/>
          <w:b/>
          <w:i/>
          <w:noProof w:val="0"/>
          <w:color w:val="595959" w:themeColor="text1" w:themeTint="A6"/>
        </w:rPr>
        <w:t xml:space="preserve">The explanations in </w:t>
      </w:r>
      <w:r w:rsidR="00736719" w:rsidRPr="00AC4CC0">
        <w:rPr>
          <w:rStyle w:val="KommentartextfeldZchn"/>
          <w:rFonts w:cs="Arial"/>
          <w:b/>
          <w:i/>
          <w:noProof w:val="0"/>
          <w:color w:val="595959" w:themeColor="text1" w:themeTint="A6"/>
        </w:rPr>
        <w:t xml:space="preserve">grey </w:t>
      </w:r>
      <w:r w:rsidRPr="00AC4CC0">
        <w:rPr>
          <w:rStyle w:val="KommentartextfeldZchn"/>
          <w:rFonts w:cs="Arial"/>
          <w:b/>
          <w:i/>
          <w:noProof w:val="0"/>
          <w:color w:val="595959" w:themeColor="text1" w:themeTint="A6"/>
        </w:rPr>
        <w:t>writing should therefore be carefully read and followed</w:t>
      </w:r>
      <w:r w:rsidRPr="00AC4CC0">
        <w:rPr>
          <w:rStyle w:val="KommentartextfeldZchn"/>
          <w:rFonts w:cs="Arial"/>
          <w:i/>
          <w:noProof w:val="0"/>
          <w:color w:val="595959" w:themeColor="text1" w:themeTint="A6"/>
        </w:rPr>
        <w:t xml:space="preserve">. </w:t>
      </w:r>
      <w:r w:rsidR="00C30906" w:rsidRPr="00AC4CC0">
        <w:rPr>
          <w:rStyle w:val="KommentartextfeldZchn"/>
          <w:rFonts w:cs="Arial"/>
          <w:i/>
          <w:noProof w:val="0"/>
          <w:color w:val="595959" w:themeColor="text1" w:themeTint="A6"/>
        </w:rPr>
        <w:t xml:space="preserve">Please delete the explanations in </w:t>
      </w:r>
      <w:r w:rsidR="00CE7525" w:rsidRPr="00AC4CC0">
        <w:rPr>
          <w:rStyle w:val="KommentartextfeldZchn"/>
          <w:rFonts w:cs="Arial"/>
          <w:i/>
          <w:noProof w:val="0"/>
          <w:color w:val="595959" w:themeColor="text1" w:themeTint="A6"/>
        </w:rPr>
        <w:t xml:space="preserve">italic </w:t>
      </w:r>
      <w:r w:rsidR="00C30906" w:rsidRPr="00AC4CC0">
        <w:rPr>
          <w:rStyle w:val="KommentartextfeldZchn"/>
          <w:rFonts w:cs="Arial"/>
          <w:i/>
          <w:noProof w:val="0"/>
          <w:color w:val="595959" w:themeColor="text1" w:themeTint="A6"/>
        </w:rPr>
        <w:t>font after filling in the form. Th</w:t>
      </w:r>
      <w:r w:rsidRPr="00AC4CC0">
        <w:rPr>
          <w:rStyle w:val="KommentartextfeldZchn"/>
          <w:rFonts w:cs="Arial"/>
          <w:i/>
          <w:noProof w:val="0"/>
          <w:color w:val="595959" w:themeColor="text1" w:themeTint="A6"/>
        </w:rPr>
        <w:t>e</w:t>
      </w:r>
      <w:r w:rsidR="00C30906" w:rsidRPr="00AC4CC0">
        <w:rPr>
          <w:rStyle w:val="KommentartextfeldZchn"/>
          <w:rFonts w:cs="Arial"/>
          <w:i/>
          <w:noProof w:val="0"/>
          <w:color w:val="595959" w:themeColor="text1" w:themeTint="A6"/>
        </w:rPr>
        <w:t xml:space="preserve"> document</w:t>
      </w:r>
      <w:r w:rsidRPr="00AC4CC0">
        <w:rPr>
          <w:rStyle w:val="KommentartextfeldZchn"/>
          <w:rFonts w:cs="Arial"/>
          <w:i/>
          <w:noProof w:val="0"/>
          <w:color w:val="595959" w:themeColor="text1" w:themeTint="A6"/>
        </w:rPr>
        <w:t>s</w:t>
      </w:r>
      <w:r w:rsidR="00C30906" w:rsidRPr="00AC4CC0">
        <w:rPr>
          <w:rStyle w:val="KommentartextfeldZchn"/>
          <w:rFonts w:cs="Arial"/>
          <w:i/>
          <w:noProof w:val="0"/>
          <w:color w:val="595959" w:themeColor="text1" w:themeTint="A6"/>
        </w:rPr>
        <w:t xml:space="preserve"> </w:t>
      </w:r>
      <w:r w:rsidRPr="00AC4CC0">
        <w:rPr>
          <w:rStyle w:val="KommentartextfeldZchn"/>
          <w:rFonts w:cs="Arial"/>
          <w:i/>
          <w:noProof w:val="0"/>
          <w:color w:val="595959" w:themeColor="text1" w:themeTint="A6"/>
        </w:rPr>
        <w:t>are</w:t>
      </w:r>
      <w:r w:rsidR="00C30906" w:rsidRPr="00AC4CC0">
        <w:rPr>
          <w:rStyle w:val="KommentartextfeldZchn"/>
          <w:rFonts w:cs="Arial"/>
          <w:i/>
          <w:noProof w:val="0"/>
          <w:color w:val="595959" w:themeColor="text1" w:themeTint="A6"/>
        </w:rPr>
        <w:t xml:space="preserve"> to be submitted electronically (as Word</w:t>
      </w:r>
      <w:r w:rsidR="00D762E5" w:rsidRPr="00AC4CC0">
        <w:rPr>
          <w:rStyle w:val="KommentartextfeldZchn"/>
          <w:rFonts w:cs="Arial"/>
          <w:i/>
          <w:noProof w:val="0"/>
          <w:color w:val="595959" w:themeColor="text1" w:themeTint="A6"/>
        </w:rPr>
        <w:t xml:space="preserve"> or Excel</w:t>
      </w:r>
      <w:r w:rsidR="00C30906" w:rsidRPr="00AC4CC0">
        <w:rPr>
          <w:rStyle w:val="KommentartextfeldZchn"/>
          <w:rFonts w:cs="Arial"/>
          <w:i/>
          <w:noProof w:val="0"/>
          <w:color w:val="595959" w:themeColor="text1" w:themeTint="A6"/>
        </w:rPr>
        <w:t xml:space="preserve"> compatible file</w:t>
      </w:r>
      <w:r w:rsidR="00D762E5" w:rsidRPr="00AC4CC0">
        <w:rPr>
          <w:rStyle w:val="KommentartextfeldZchn"/>
          <w:rFonts w:cs="Arial"/>
          <w:i/>
          <w:noProof w:val="0"/>
          <w:color w:val="595959" w:themeColor="text1" w:themeTint="A6"/>
        </w:rPr>
        <w:t>s and</w:t>
      </w:r>
      <w:r w:rsidR="00C30906" w:rsidRPr="00AC4CC0">
        <w:rPr>
          <w:rStyle w:val="KommentartextfeldZchn"/>
          <w:rFonts w:cs="Arial"/>
          <w:i/>
          <w:noProof w:val="0"/>
          <w:color w:val="595959" w:themeColor="text1" w:themeTint="A6"/>
        </w:rPr>
        <w:t xml:space="preserve"> PDF document</w:t>
      </w:r>
      <w:r w:rsidRPr="00AC4CC0">
        <w:rPr>
          <w:rStyle w:val="KommentartextfeldZchn"/>
          <w:rFonts w:cs="Arial"/>
          <w:i/>
          <w:noProof w:val="0"/>
          <w:color w:val="595959" w:themeColor="text1" w:themeTint="A6"/>
        </w:rPr>
        <w:t>) to</w:t>
      </w:r>
      <w:r w:rsidRPr="00AC4CC0">
        <w:rPr>
          <w:noProof w:val="0"/>
        </w:rPr>
        <w:t xml:space="preserve"> </w:t>
      </w:r>
      <w:hyperlink r:id="rId8" w:history="1">
        <w:r w:rsidR="00240E8D" w:rsidRPr="00AC4CC0">
          <w:rPr>
            <w:rStyle w:val="Hyperlink"/>
            <w:noProof w:val="0"/>
            <w:color w:val="595959" w:themeColor="text1" w:themeTint="A6"/>
            <w:u w:val="none"/>
          </w:rPr>
          <w:t>iki-office@z-u-g.org</w:t>
        </w:r>
      </w:hyperlink>
      <w:r w:rsidR="00C30906" w:rsidRPr="00AC4CC0">
        <w:rPr>
          <w:rStyle w:val="KommentartextfeldZchn"/>
          <w:rFonts w:cs="Arial"/>
          <w:i/>
          <w:noProof w:val="0"/>
          <w:color w:val="595959" w:themeColor="text1" w:themeTint="A6"/>
        </w:rPr>
        <w:t>, quoting the project number in the subject line</w:t>
      </w:r>
      <w:r w:rsidRPr="00AC4CC0">
        <w:rPr>
          <w:rStyle w:val="KommentartextfeldZchn"/>
          <w:rFonts w:cs="Arial"/>
          <w:i/>
          <w:noProof w:val="0"/>
          <w:color w:val="595959" w:themeColor="text1" w:themeTint="A6"/>
        </w:rPr>
        <w:t xml:space="preserve"> of the Email</w:t>
      </w:r>
      <w:r w:rsidR="00C30906" w:rsidRPr="00AC4CC0">
        <w:rPr>
          <w:rStyle w:val="KommentartextfeldZchn"/>
          <w:rFonts w:cs="Arial"/>
          <w:i/>
          <w:noProof w:val="0"/>
          <w:color w:val="595959" w:themeColor="text1" w:themeTint="A6"/>
        </w:rPr>
        <w:t>.</w:t>
      </w:r>
    </w:p>
    <w:p w14:paraId="1E4A78C9" w14:textId="77777777" w:rsidR="008039A4" w:rsidRPr="00AC4CC0" w:rsidRDefault="008039A4" w:rsidP="00C30906">
      <w:pPr>
        <w:rPr>
          <w:rFonts w:cs="Arial"/>
          <w:lang w:val="en-GB"/>
        </w:rPr>
      </w:pPr>
    </w:p>
    <w:p w14:paraId="51F78F5C" w14:textId="1488F78C" w:rsidR="00943CC8" w:rsidRPr="00AC4CC0" w:rsidRDefault="00943CC8" w:rsidP="00943CC8">
      <w:pPr>
        <w:pStyle w:val="Instructions"/>
        <w:rPr>
          <w:noProof w:val="0"/>
          <w:color w:val="auto"/>
        </w:rPr>
      </w:pPr>
      <w:bookmarkStart w:id="0" w:name="_Toc81409221"/>
      <w:bookmarkStart w:id="1" w:name="_Toc83329839"/>
    </w:p>
    <w:tbl>
      <w:tblPr>
        <w:tblStyle w:val="Tabellenraster"/>
        <w:tblpPr w:leftFromText="141" w:rightFromText="141" w:vertAnchor="text" w:horzAnchor="margin" w:tblpY="12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1"/>
        <w:gridCol w:w="4602"/>
      </w:tblGrid>
      <w:tr w:rsidR="00943CC8" w:rsidRPr="00AC4CC0" w14:paraId="4C6D8EBC" w14:textId="77777777" w:rsidTr="00943CC8">
        <w:tc>
          <w:tcPr>
            <w:tcW w:w="4601" w:type="dxa"/>
          </w:tcPr>
          <w:p w14:paraId="2143A10E" w14:textId="77777777" w:rsidR="00943CC8" w:rsidRPr="00AC4CC0" w:rsidRDefault="00943CC8" w:rsidP="00943CC8">
            <w:pPr>
              <w:rPr>
                <w:rFonts w:cs="Arial"/>
                <w:color w:val="000000"/>
                <w:lang w:val="en-GB"/>
              </w:rPr>
            </w:pPr>
            <w:r w:rsidRPr="00AC4CC0">
              <w:rPr>
                <w:rFonts w:cs="Arial"/>
                <w:color w:val="000000"/>
                <w:lang w:val="en-GB"/>
              </w:rPr>
              <w:t xml:space="preserve">Place, </w:t>
            </w:r>
            <w:sdt>
              <w:sdtPr>
                <w:rPr>
                  <w:rFonts w:cs="Arial"/>
                  <w:lang w:val="en-GB"/>
                </w:rPr>
                <w:id w:val="-1547064143"/>
                <w:placeholder>
                  <w:docPart w:val="8C6275170E26482A99D0AAD92D315442"/>
                </w:placeholder>
                <w:showingPlcHdr/>
                <w:date>
                  <w:dateFormat w:val="MMMM d, yyyy"/>
                  <w:lid w:val="en-US"/>
                  <w:storeMappedDataAs w:val="dateTime"/>
                  <w:calendar w:val="gregorian"/>
                </w:date>
              </w:sdtPr>
              <w:sdtEndPr/>
              <w:sdtContent>
                <w:r w:rsidRPr="00AC4CC0">
                  <w:rPr>
                    <w:rStyle w:val="Platzhaltertext"/>
                    <w:rFonts w:cs="Arial"/>
                    <w:color w:val="000000" w:themeColor="text1"/>
                    <w:shd w:val="clear" w:color="auto" w:fill="A6A6A6" w:themeFill="background1" w:themeFillShade="A6"/>
                    <w:lang w:val="en-GB"/>
                  </w:rPr>
                  <w:t>Date</w:t>
                </w:r>
              </w:sdtContent>
            </w:sdt>
            <w:r w:rsidRPr="00AC4CC0">
              <w:rPr>
                <w:rFonts w:cs="Arial"/>
                <w:lang w:val="en-GB"/>
              </w:rPr>
              <w:t>:</w:t>
            </w:r>
          </w:p>
        </w:tc>
        <w:tc>
          <w:tcPr>
            <w:tcW w:w="4602" w:type="dxa"/>
            <w:tcBorders>
              <w:bottom w:val="single" w:sz="4" w:space="0" w:color="auto"/>
            </w:tcBorders>
          </w:tcPr>
          <w:p w14:paraId="3A864764" w14:textId="77777777" w:rsidR="00943CC8" w:rsidRPr="00AC4CC0" w:rsidRDefault="00943CC8" w:rsidP="00943CC8">
            <w:pPr>
              <w:rPr>
                <w:rFonts w:cs="Arial"/>
                <w:color w:val="000000"/>
                <w:lang w:val="en-GB"/>
              </w:rPr>
            </w:pPr>
          </w:p>
        </w:tc>
      </w:tr>
      <w:tr w:rsidR="00943CC8" w:rsidRPr="00AC4CC0" w14:paraId="2956E790" w14:textId="77777777" w:rsidTr="00943CC8">
        <w:tc>
          <w:tcPr>
            <w:tcW w:w="4601" w:type="dxa"/>
          </w:tcPr>
          <w:p w14:paraId="2209A01C" w14:textId="77777777" w:rsidR="00943CC8" w:rsidRPr="00AC4CC0" w:rsidRDefault="00943CC8" w:rsidP="00943CC8">
            <w:pPr>
              <w:rPr>
                <w:rFonts w:cs="Arial"/>
                <w:color w:val="000000"/>
                <w:lang w:val="en-GB"/>
              </w:rPr>
            </w:pPr>
            <w:r w:rsidRPr="00AC4CC0">
              <w:rPr>
                <w:rFonts w:cs="Arial"/>
                <w:color w:val="000000"/>
                <w:lang w:val="en-GB"/>
              </w:rPr>
              <w:t>Implementing organisation:</w:t>
            </w:r>
          </w:p>
        </w:tc>
        <w:tc>
          <w:tcPr>
            <w:tcW w:w="4602" w:type="dxa"/>
            <w:tcBorders>
              <w:top w:val="single" w:sz="4" w:space="0" w:color="auto"/>
              <w:bottom w:val="single" w:sz="4" w:space="0" w:color="auto"/>
            </w:tcBorders>
          </w:tcPr>
          <w:p w14:paraId="66501588" w14:textId="77777777" w:rsidR="00943CC8" w:rsidRPr="00AC4CC0" w:rsidRDefault="00943CC8" w:rsidP="00943CC8">
            <w:pPr>
              <w:rPr>
                <w:rFonts w:cs="Arial"/>
                <w:color w:val="000000"/>
                <w:lang w:val="en-GB"/>
              </w:rPr>
            </w:pPr>
          </w:p>
        </w:tc>
      </w:tr>
      <w:tr w:rsidR="00943CC8" w:rsidRPr="00AC4CC0" w:rsidDel="001756F4" w14:paraId="4B1A7FD9" w14:textId="77777777" w:rsidTr="00943CC8">
        <w:trPr>
          <w:trHeight w:val="491"/>
        </w:trPr>
        <w:tc>
          <w:tcPr>
            <w:tcW w:w="4601" w:type="dxa"/>
            <w:vMerge w:val="restart"/>
          </w:tcPr>
          <w:p w14:paraId="05FE3B09" w14:textId="77777777" w:rsidR="00943CC8" w:rsidRPr="00AC4CC0" w:rsidRDefault="00943CC8" w:rsidP="00943CC8">
            <w:pPr>
              <w:rPr>
                <w:rFonts w:cs="Arial"/>
                <w:color w:val="000000"/>
                <w:lang w:val="en-GB"/>
              </w:rPr>
            </w:pPr>
            <w:r w:rsidRPr="00AC4CC0">
              <w:rPr>
                <w:rFonts w:cs="Arial"/>
                <w:color w:val="000000"/>
                <w:lang w:val="en-GB"/>
              </w:rPr>
              <w:t>Authorised signatory:</w:t>
            </w:r>
          </w:p>
        </w:tc>
        <w:tc>
          <w:tcPr>
            <w:tcW w:w="4602" w:type="dxa"/>
            <w:tcBorders>
              <w:top w:val="single" w:sz="4" w:space="0" w:color="auto"/>
              <w:bottom w:val="dashed" w:sz="4" w:space="0" w:color="808080"/>
            </w:tcBorders>
          </w:tcPr>
          <w:p w14:paraId="052B72D5" w14:textId="77777777" w:rsidR="00943CC8" w:rsidRPr="00AC4CC0" w:rsidRDefault="00943CC8" w:rsidP="00943CC8">
            <w:pPr>
              <w:tabs>
                <w:tab w:val="left" w:pos="-720"/>
              </w:tabs>
              <w:jc w:val="center"/>
              <w:rPr>
                <w:rFonts w:cs="Arial"/>
                <w:lang w:val="en-GB"/>
              </w:rPr>
            </w:pPr>
          </w:p>
          <w:p w14:paraId="6EE10F72" w14:textId="77777777" w:rsidR="00943CC8" w:rsidRPr="00AC4CC0" w:rsidDel="001756F4" w:rsidRDefault="00943CC8" w:rsidP="00943CC8">
            <w:pPr>
              <w:tabs>
                <w:tab w:val="left" w:pos="-720"/>
              </w:tabs>
              <w:jc w:val="center"/>
              <w:rPr>
                <w:rFonts w:cs="Arial"/>
                <w:lang w:val="en-GB"/>
              </w:rPr>
            </w:pPr>
          </w:p>
        </w:tc>
      </w:tr>
      <w:tr w:rsidR="00943CC8" w:rsidRPr="00AC4CC0" w:rsidDel="001756F4" w14:paraId="655382BE" w14:textId="77777777" w:rsidTr="00943CC8">
        <w:trPr>
          <w:trHeight w:val="491"/>
        </w:trPr>
        <w:tc>
          <w:tcPr>
            <w:tcW w:w="4601" w:type="dxa"/>
            <w:vMerge/>
          </w:tcPr>
          <w:p w14:paraId="52A7965A" w14:textId="77777777" w:rsidR="00943CC8" w:rsidRPr="00AC4CC0" w:rsidRDefault="00943CC8" w:rsidP="00943CC8">
            <w:pPr>
              <w:rPr>
                <w:rFonts w:cs="Arial"/>
                <w:color w:val="000000"/>
                <w:lang w:val="en-GB"/>
              </w:rPr>
            </w:pPr>
          </w:p>
        </w:tc>
        <w:tc>
          <w:tcPr>
            <w:tcW w:w="4602" w:type="dxa"/>
            <w:tcBorders>
              <w:top w:val="dashed" w:sz="4" w:space="0" w:color="808080"/>
              <w:bottom w:val="dashed" w:sz="4" w:space="0" w:color="808080"/>
            </w:tcBorders>
          </w:tcPr>
          <w:p w14:paraId="023FD177" w14:textId="77777777" w:rsidR="00943CC8" w:rsidRPr="00AC4CC0" w:rsidRDefault="00943CC8" w:rsidP="00943CC8">
            <w:pPr>
              <w:tabs>
                <w:tab w:val="left" w:pos="-720"/>
              </w:tabs>
              <w:jc w:val="center"/>
              <w:rPr>
                <w:rFonts w:cs="Arial"/>
                <w:lang w:val="en-GB"/>
              </w:rPr>
            </w:pPr>
          </w:p>
        </w:tc>
      </w:tr>
      <w:tr w:rsidR="00943CC8" w:rsidRPr="00AC4CC0" w:rsidDel="001756F4" w14:paraId="4643EBB7" w14:textId="77777777" w:rsidTr="00943CC8">
        <w:trPr>
          <w:trHeight w:val="491"/>
        </w:trPr>
        <w:tc>
          <w:tcPr>
            <w:tcW w:w="4601" w:type="dxa"/>
            <w:vMerge/>
          </w:tcPr>
          <w:p w14:paraId="4FCB9BED" w14:textId="77777777" w:rsidR="00943CC8" w:rsidRPr="00AC4CC0" w:rsidRDefault="00943CC8" w:rsidP="00943CC8">
            <w:pPr>
              <w:rPr>
                <w:rFonts w:cs="Arial"/>
                <w:color w:val="000000"/>
                <w:lang w:val="en-GB"/>
              </w:rPr>
            </w:pPr>
          </w:p>
        </w:tc>
        <w:tc>
          <w:tcPr>
            <w:tcW w:w="4602" w:type="dxa"/>
            <w:tcBorders>
              <w:top w:val="dashed" w:sz="4" w:space="0" w:color="808080"/>
            </w:tcBorders>
          </w:tcPr>
          <w:p w14:paraId="5129A8F7" w14:textId="77777777" w:rsidR="00943CC8" w:rsidRPr="00AC4CC0" w:rsidRDefault="00943CC8" w:rsidP="00943CC8">
            <w:pPr>
              <w:tabs>
                <w:tab w:val="left" w:pos="-720"/>
              </w:tabs>
              <w:jc w:val="center"/>
              <w:rPr>
                <w:rFonts w:cs="Arial"/>
                <w:lang w:val="en-GB"/>
              </w:rPr>
            </w:pPr>
            <w:r w:rsidRPr="00AC4CC0">
              <w:rPr>
                <w:rFonts w:cs="Arial"/>
                <w:lang w:val="en-GB"/>
              </w:rPr>
              <w:t>Name and position in block letters</w:t>
            </w:r>
          </w:p>
        </w:tc>
      </w:tr>
    </w:tbl>
    <w:p w14:paraId="36B6991B" w14:textId="7275CF26" w:rsidR="00943CC8" w:rsidRPr="00AC4CC0" w:rsidRDefault="00943CC8" w:rsidP="00943CC8">
      <w:pPr>
        <w:rPr>
          <w:lang w:val="en-GB"/>
        </w:rPr>
      </w:pPr>
      <w:r w:rsidRPr="00AC4CC0">
        <w:rPr>
          <w:lang w:val="en-GB"/>
        </w:rPr>
        <w:br w:type="page"/>
      </w:r>
    </w:p>
    <w:p w14:paraId="72E1549B" w14:textId="77777777" w:rsidR="00943CC8" w:rsidRPr="00AC4CC0" w:rsidRDefault="00943CC8" w:rsidP="00943CC8">
      <w:pPr>
        <w:shd w:val="clear" w:color="auto" w:fill="D9D9D9" w:themeFill="background1" w:themeFillShade="D9"/>
        <w:spacing w:before="120"/>
        <w:rPr>
          <w:b/>
          <w:sz w:val="24"/>
          <w:lang w:val="en-GB"/>
        </w:rPr>
      </w:pPr>
      <w:r w:rsidRPr="00AC4CC0">
        <w:rPr>
          <w:b/>
          <w:sz w:val="24"/>
          <w:lang w:val="en-GB"/>
        </w:rPr>
        <w:lastRenderedPageBreak/>
        <w:t>Table of content</w:t>
      </w:r>
    </w:p>
    <w:sdt>
      <w:sdtPr>
        <w:rPr>
          <w:lang w:val="en-GB"/>
        </w:rPr>
        <w:id w:val="1733421799"/>
        <w:docPartObj>
          <w:docPartGallery w:val="Table of Contents"/>
          <w:docPartUnique/>
        </w:docPartObj>
      </w:sdtPr>
      <w:sdtEndPr>
        <w:rPr>
          <w:b/>
          <w:bCs/>
        </w:rPr>
      </w:sdtEndPr>
      <w:sdtContent>
        <w:p w14:paraId="21BC8297" w14:textId="6FE97CE7" w:rsidR="00C829CD" w:rsidRPr="00AC4CC0" w:rsidRDefault="00943CC8">
          <w:pPr>
            <w:pStyle w:val="Verzeichnis1"/>
            <w:tabs>
              <w:tab w:val="left" w:pos="400"/>
              <w:tab w:val="right" w:leader="dot" w:pos="9061"/>
            </w:tabs>
            <w:rPr>
              <w:rFonts w:asciiTheme="minorHAnsi" w:eastAsiaTheme="minorEastAsia" w:hAnsiTheme="minorHAnsi" w:cstheme="minorBidi"/>
              <w:sz w:val="22"/>
              <w:szCs w:val="22"/>
              <w:lang w:val="en-GB"/>
            </w:rPr>
          </w:pPr>
          <w:r w:rsidRPr="00AC4CC0">
            <w:rPr>
              <w:lang w:val="en-GB"/>
            </w:rPr>
            <w:fldChar w:fldCharType="begin"/>
          </w:r>
          <w:r w:rsidRPr="00AC4CC0">
            <w:rPr>
              <w:lang w:val="en-GB"/>
            </w:rPr>
            <w:instrText xml:space="preserve"> TOC \o \h \z \u </w:instrText>
          </w:r>
          <w:r w:rsidRPr="00AC4CC0">
            <w:rPr>
              <w:lang w:val="en-GB"/>
            </w:rPr>
            <w:fldChar w:fldCharType="separate"/>
          </w:r>
          <w:hyperlink w:anchor="_Toc171502931" w:history="1">
            <w:r w:rsidR="00C829CD" w:rsidRPr="00AC4CC0">
              <w:rPr>
                <w:rStyle w:val="Hyperlink"/>
                <w:rFonts w:cs="Arial"/>
                <w:lang w:val="en-GB"/>
                <w14:scene3d>
                  <w14:camera w14:prst="orthographicFront"/>
                  <w14:lightRig w14:rig="threePt" w14:dir="t">
                    <w14:rot w14:lat="0" w14:lon="0" w14:rev="0"/>
                  </w14:lightRig>
                </w14:scene3d>
              </w:rPr>
              <w:t>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General project information</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_Toc171502931 \h </w:instrText>
            </w:r>
            <w:r w:rsidR="00C829CD" w:rsidRPr="00AC4CC0">
              <w:rPr>
                <w:webHidden/>
                <w:lang w:val="en-GB"/>
              </w:rPr>
            </w:r>
            <w:r w:rsidR="00C829CD" w:rsidRPr="00AC4CC0">
              <w:rPr>
                <w:webHidden/>
                <w:lang w:val="en-GB"/>
              </w:rPr>
              <w:fldChar w:fldCharType="separate"/>
            </w:r>
            <w:r w:rsidR="00C829CD" w:rsidRPr="00AC4CC0">
              <w:rPr>
                <w:webHidden/>
                <w:lang w:val="en-GB"/>
              </w:rPr>
              <w:t>3</w:t>
            </w:r>
            <w:r w:rsidR="00C829CD" w:rsidRPr="00AC4CC0">
              <w:rPr>
                <w:webHidden/>
                <w:lang w:val="en-GB"/>
              </w:rPr>
              <w:fldChar w:fldCharType="end"/>
            </w:r>
          </w:hyperlink>
        </w:p>
        <w:p w14:paraId="57EA9719" w14:textId="7636F9ED"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2" w:history="1">
            <w:r w:rsidR="00C829CD" w:rsidRPr="00AC4CC0">
              <w:rPr>
                <w:rStyle w:val="Hyperlink"/>
                <w:lang w:val="en-GB"/>
                <w14:scene3d>
                  <w14:camera w14:prst="orthographicFront"/>
                  <w14:lightRig w14:rig="threePt" w14:dir="t">
                    <w14:rot w14:lat="0" w14:lon="0" w14:rev="0"/>
                  </w14:lightRig>
                </w14:scene3d>
              </w:rPr>
              <w:t>1.1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Project</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_Toc171502932 \h </w:instrText>
            </w:r>
            <w:r w:rsidR="00C829CD" w:rsidRPr="00AC4CC0">
              <w:rPr>
                <w:webHidden/>
                <w:lang w:val="en-GB"/>
              </w:rPr>
            </w:r>
            <w:r w:rsidR="00C829CD" w:rsidRPr="00AC4CC0">
              <w:rPr>
                <w:webHidden/>
                <w:lang w:val="en-GB"/>
              </w:rPr>
              <w:fldChar w:fldCharType="separate"/>
            </w:r>
            <w:r w:rsidR="00C829CD" w:rsidRPr="00AC4CC0">
              <w:rPr>
                <w:webHidden/>
                <w:lang w:val="en-GB"/>
              </w:rPr>
              <w:t>3</w:t>
            </w:r>
            <w:r w:rsidR="00C829CD" w:rsidRPr="00AC4CC0">
              <w:rPr>
                <w:webHidden/>
                <w:lang w:val="en-GB"/>
              </w:rPr>
              <w:fldChar w:fldCharType="end"/>
            </w:r>
          </w:hyperlink>
        </w:p>
        <w:p w14:paraId="5DB3756B" w14:textId="35987813"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3" w:history="1">
            <w:r w:rsidR="00C829CD" w:rsidRPr="00AC4CC0">
              <w:rPr>
                <w:rStyle w:val="Hyperlink"/>
                <w:lang w:val="en-GB"/>
                <w14:scene3d>
                  <w14:camera w14:prst="orthographicFront"/>
                  <w14:lightRig w14:rig="threePt" w14:dir="t">
                    <w14:rot w14:lat="0" w14:lon="0" w14:rev="0"/>
                  </w14:lightRig>
                </w14:scene3d>
              </w:rPr>
              <w:t>1.2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Submitter (Consortium lead)</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_Toc171502933 \h </w:instrText>
            </w:r>
            <w:r w:rsidR="00C829CD" w:rsidRPr="00AC4CC0">
              <w:rPr>
                <w:webHidden/>
                <w:lang w:val="en-GB"/>
              </w:rPr>
            </w:r>
            <w:r w:rsidR="00C829CD" w:rsidRPr="00AC4CC0">
              <w:rPr>
                <w:webHidden/>
                <w:lang w:val="en-GB"/>
              </w:rPr>
              <w:fldChar w:fldCharType="separate"/>
            </w:r>
            <w:r w:rsidR="00C829CD" w:rsidRPr="00AC4CC0">
              <w:rPr>
                <w:webHidden/>
                <w:lang w:val="en-GB"/>
              </w:rPr>
              <w:t>4</w:t>
            </w:r>
            <w:r w:rsidR="00C829CD" w:rsidRPr="00AC4CC0">
              <w:rPr>
                <w:webHidden/>
                <w:lang w:val="en-GB"/>
              </w:rPr>
              <w:fldChar w:fldCharType="end"/>
            </w:r>
          </w:hyperlink>
        </w:p>
        <w:p w14:paraId="48AC73D2" w14:textId="1B964836"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4" w:history="1">
            <w:r w:rsidR="00C829CD" w:rsidRPr="00AC4CC0">
              <w:rPr>
                <w:rStyle w:val="Hyperlink"/>
                <w:lang w:val="en-GB"/>
                <w14:scene3d>
                  <w14:camera w14:prst="orthographicFront"/>
                  <w14:lightRig w14:rig="threePt" w14:dir="t">
                    <w14:rot w14:lat="0" w14:lon="0" w14:rev="0"/>
                  </w14:lightRig>
                </w14:scene3d>
              </w:rPr>
              <w:t>1.3</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Implementing partners and contractors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_Toc171502934 \h </w:instrText>
            </w:r>
            <w:r w:rsidR="00C829CD" w:rsidRPr="00AC4CC0">
              <w:rPr>
                <w:webHidden/>
                <w:lang w:val="en-GB"/>
              </w:rPr>
            </w:r>
            <w:r w:rsidR="00C829CD" w:rsidRPr="00AC4CC0">
              <w:rPr>
                <w:webHidden/>
                <w:lang w:val="en-GB"/>
              </w:rPr>
              <w:fldChar w:fldCharType="separate"/>
            </w:r>
            <w:r w:rsidR="00C829CD" w:rsidRPr="00AC4CC0">
              <w:rPr>
                <w:webHidden/>
                <w:lang w:val="en-GB"/>
              </w:rPr>
              <w:t>5</w:t>
            </w:r>
            <w:r w:rsidR="00C829CD" w:rsidRPr="00AC4CC0">
              <w:rPr>
                <w:webHidden/>
                <w:lang w:val="en-GB"/>
              </w:rPr>
              <w:fldChar w:fldCharType="end"/>
            </w:r>
          </w:hyperlink>
        </w:p>
        <w:p w14:paraId="1AE412FD" w14:textId="7F37057B"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5" w:history="1">
            <w:r w:rsidR="00C829CD" w:rsidRPr="00AC4CC0">
              <w:rPr>
                <w:rStyle w:val="Hyperlink"/>
                <w:lang w:val="en-GB"/>
                <w14:scene3d>
                  <w14:camera w14:prst="orthographicFront"/>
                  <w14:lightRig w14:rig="threePt" w14:dir="t">
                    <w14:rot w14:lat="0" w14:lon="0" w14:rev="0"/>
                  </w14:lightRig>
                </w14:scene3d>
              </w:rPr>
              <w:t>1.4</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Political partner institution(s)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_Toc171502935 \h </w:instrText>
            </w:r>
            <w:r w:rsidR="00C829CD" w:rsidRPr="00AC4CC0">
              <w:rPr>
                <w:webHidden/>
                <w:lang w:val="en-GB"/>
              </w:rPr>
            </w:r>
            <w:r w:rsidR="00C829CD" w:rsidRPr="00AC4CC0">
              <w:rPr>
                <w:webHidden/>
                <w:lang w:val="en-GB"/>
              </w:rPr>
              <w:fldChar w:fldCharType="separate"/>
            </w:r>
            <w:r w:rsidR="00C829CD" w:rsidRPr="00AC4CC0">
              <w:rPr>
                <w:webHidden/>
                <w:lang w:val="en-GB"/>
              </w:rPr>
              <w:t>6</w:t>
            </w:r>
            <w:r w:rsidR="00C829CD" w:rsidRPr="00AC4CC0">
              <w:rPr>
                <w:webHidden/>
                <w:lang w:val="en-GB"/>
              </w:rPr>
              <w:fldChar w:fldCharType="end"/>
            </w:r>
          </w:hyperlink>
        </w:p>
        <w:p w14:paraId="3AB92344" w14:textId="1E0F0094"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6" w:history="1">
            <w:r w:rsidR="00C829CD" w:rsidRPr="00AC4CC0">
              <w:rPr>
                <w:rStyle w:val="Hyperlink"/>
                <w:lang w:val="en-GB"/>
                <w14:scene3d>
                  <w14:camera w14:prst="orthographicFront"/>
                  <w14:lightRig w14:rig="threePt" w14:dir="t">
                    <w14:rot w14:lat="0" w14:lon="0" w14:rev="0"/>
                  </w14:lightRig>
                </w14:scene3d>
              </w:rPr>
              <w:t>1.5</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Deliverables of the preparation phase</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_Toc171502936 \h </w:instrText>
            </w:r>
            <w:r w:rsidR="00C829CD" w:rsidRPr="00AC4CC0">
              <w:rPr>
                <w:webHidden/>
                <w:lang w:val="en-GB"/>
              </w:rPr>
            </w:r>
            <w:r w:rsidR="00C829CD" w:rsidRPr="00AC4CC0">
              <w:rPr>
                <w:webHidden/>
                <w:lang w:val="en-GB"/>
              </w:rPr>
              <w:fldChar w:fldCharType="separate"/>
            </w:r>
            <w:r w:rsidR="00C829CD" w:rsidRPr="00AC4CC0">
              <w:rPr>
                <w:webHidden/>
                <w:lang w:val="en-GB"/>
              </w:rPr>
              <w:t>7</w:t>
            </w:r>
            <w:r w:rsidR="00C829CD" w:rsidRPr="00AC4CC0">
              <w:rPr>
                <w:webHidden/>
                <w:lang w:val="en-GB"/>
              </w:rPr>
              <w:fldChar w:fldCharType="end"/>
            </w:r>
          </w:hyperlink>
        </w:p>
        <w:p w14:paraId="6B8AB9BF" w14:textId="60355929" w:rsidR="00C829CD" w:rsidRPr="00AC4CC0" w:rsidRDefault="00BD3750">
          <w:pPr>
            <w:pStyle w:val="Verzeichnis1"/>
            <w:tabs>
              <w:tab w:val="left" w:pos="400"/>
              <w:tab w:val="right" w:leader="dot" w:pos="9061"/>
            </w:tabs>
            <w:rPr>
              <w:rFonts w:asciiTheme="minorHAnsi" w:eastAsiaTheme="minorEastAsia" w:hAnsiTheme="minorHAnsi" w:cstheme="minorBidi"/>
              <w:sz w:val="22"/>
              <w:szCs w:val="22"/>
              <w:lang w:val="en-GB"/>
            </w:rPr>
          </w:pPr>
          <w:hyperlink w:anchor="_Toc171502937" w:history="1">
            <w:r w:rsidR="00C829CD" w:rsidRPr="00AC4CC0">
              <w:rPr>
                <w:rStyle w:val="Hyperlink"/>
                <w:rFonts w:cs="Arial"/>
                <w:lang w:val="en-GB"/>
                <w14:scene3d>
                  <w14:camera w14:prst="orthographicFront"/>
                  <w14:lightRig w14:rig="threePt" w14:dir="t">
                    <w14:rot w14:lat="0" w14:lon="0" w14:rev="0"/>
                  </w14:lightRig>
                </w14:scene3d>
              </w:rPr>
              <w:t>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Project classification</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_Toc171502937 \h </w:instrText>
            </w:r>
            <w:r w:rsidR="00C829CD" w:rsidRPr="00AC4CC0">
              <w:rPr>
                <w:webHidden/>
                <w:lang w:val="en-GB"/>
              </w:rPr>
            </w:r>
            <w:r w:rsidR="00C829CD" w:rsidRPr="00AC4CC0">
              <w:rPr>
                <w:webHidden/>
                <w:lang w:val="en-GB"/>
              </w:rPr>
              <w:fldChar w:fldCharType="separate"/>
            </w:r>
            <w:r w:rsidR="00C829CD" w:rsidRPr="00AC4CC0">
              <w:rPr>
                <w:webHidden/>
                <w:lang w:val="en-GB"/>
              </w:rPr>
              <w:t>7</w:t>
            </w:r>
            <w:r w:rsidR="00C829CD" w:rsidRPr="00AC4CC0">
              <w:rPr>
                <w:webHidden/>
                <w:lang w:val="en-GB"/>
              </w:rPr>
              <w:fldChar w:fldCharType="end"/>
            </w:r>
          </w:hyperlink>
        </w:p>
        <w:p w14:paraId="4404D09E" w14:textId="2F0BF242"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8" w:history="1">
            <w:r w:rsidR="00C829CD" w:rsidRPr="00AC4CC0">
              <w:rPr>
                <w:rStyle w:val="Hyperlink"/>
                <w:lang w:val="en-GB"/>
                <w14:scene3d>
                  <w14:camera w14:prst="orthographicFront"/>
                  <w14:lightRig w14:rig="threePt" w14:dir="t">
                    <w14:rot w14:lat="0" w14:lon="0" w14:rev="0"/>
                  </w14:lightRig>
                </w14:scene3d>
              </w:rPr>
              <w:t>2.1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OECD Policy Markers (incl. Rio Markers)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_Toc171502938 \h </w:instrText>
            </w:r>
            <w:r w:rsidR="00C829CD" w:rsidRPr="00AC4CC0">
              <w:rPr>
                <w:webHidden/>
                <w:lang w:val="en-GB"/>
              </w:rPr>
            </w:r>
            <w:r w:rsidR="00C829CD" w:rsidRPr="00AC4CC0">
              <w:rPr>
                <w:webHidden/>
                <w:lang w:val="en-GB"/>
              </w:rPr>
              <w:fldChar w:fldCharType="separate"/>
            </w:r>
            <w:r w:rsidR="00C829CD" w:rsidRPr="00AC4CC0">
              <w:rPr>
                <w:webHidden/>
                <w:lang w:val="en-GB"/>
              </w:rPr>
              <w:t>7</w:t>
            </w:r>
            <w:r w:rsidR="00C829CD" w:rsidRPr="00AC4CC0">
              <w:rPr>
                <w:webHidden/>
                <w:lang w:val="en-GB"/>
              </w:rPr>
              <w:fldChar w:fldCharType="end"/>
            </w:r>
          </w:hyperlink>
        </w:p>
        <w:p w14:paraId="07C41D89" w14:textId="32ABF59D"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39" w:history="1">
            <w:r w:rsidR="00C829CD" w:rsidRPr="00AC4CC0">
              <w:rPr>
                <w:rStyle w:val="Hyperlink"/>
                <w:lang w:val="en-GB"/>
                <w14:scene3d>
                  <w14:camera w14:prst="orthographicFront"/>
                  <w14:lightRig w14:rig="threePt" w14:dir="t">
                    <w14:rot w14:lat="0" w14:lon="0" w14:rev="0"/>
                  </w14:lightRig>
                </w14:scene3d>
              </w:rPr>
              <w:t>2.2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CRS Purpose Codes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_Toc171502939 \h </w:instrText>
            </w:r>
            <w:r w:rsidR="00C829CD" w:rsidRPr="00AC4CC0">
              <w:rPr>
                <w:webHidden/>
                <w:lang w:val="en-GB"/>
              </w:rPr>
            </w:r>
            <w:r w:rsidR="00C829CD" w:rsidRPr="00AC4CC0">
              <w:rPr>
                <w:webHidden/>
                <w:lang w:val="en-GB"/>
              </w:rPr>
              <w:fldChar w:fldCharType="separate"/>
            </w:r>
            <w:r w:rsidR="00C829CD" w:rsidRPr="00AC4CC0">
              <w:rPr>
                <w:webHidden/>
                <w:lang w:val="en-GB"/>
              </w:rPr>
              <w:t>8</w:t>
            </w:r>
            <w:r w:rsidR="00C829CD" w:rsidRPr="00AC4CC0">
              <w:rPr>
                <w:webHidden/>
                <w:lang w:val="en-GB"/>
              </w:rPr>
              <w:fldChar w:fldCharType="end"/>
            </w:r>
          </w:hyperlink>
        </w:p>
        <w:p w14:paraId="09ADC5F9" w14:textId="46B11942"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40" w:history="1">
            <w:r w:rsidR="00C829CD" w:rsidRPr="00AC4CC0">
              <w:rPr>
                <w:rStyle w:val="Hyperlink"/>
                <w:lang w:val="en-GB"/>
                <w14:scene3d>
                  <w14:camera w14:prst="orthographicFront"/>
                  <w14:lightRig w14:rig="threePt" w14:dir="t">
                    <w14:rot w14:lat="0" w14:lon="0" w14:rev="0"/>
                  </w14:lightRig>
                </w14:scene3d>
              </w:rPr>
              <w:t>2.3</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Contributions to Team Europe Initiatives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_Toc171502940 \h </w:instrText>
            </w:r>
            <w:r w:rsidR="00C829CD" w:rsidRPr="00AC4CC0">
              <w:rPr>
                <w:webHidden/>
                <w:lang w:val="en-GB"/>
              </w:rPr>
            </w:r>
            <w:r w:rsidR="00C829CD" w:rsidRPr="00AC4CC0">
              <w:rPr>
                <w:webHidden/>
                <w:lang w:val="en-GB"/>
              </w:rPr>
              <w:fldChar w:fldCharType="separate"/>
            </w:r>
            <w:r w:rsidR="00C829CD" w:rsidRPr="00AC4CC0">
              <w:rPr>
                <w:webHidden/>
                <w:lang w:val="en-GB"/>
              </w:rPr>
              <w:t>9</w:t>
            </w:r>
            <w:r w:rsidR="00C829CD" w:rsidRPr="00AC4CC0">
              <w:rPr>
                <w:webHidden/>
                <w:lang w:val="en-GB"/>
              </w:rPr>
              <w:fldChar w:fldCharType="end"/>
            </w:r>
          </w:hyperlink>
        </w:p>
        <w:p w14:paraId="6A909395" w14:textId="2D43D6FD" w:rsidR="00C829CD" w:rsidRPr="00AC4CC0" w:rsidRDefault="00BD3750">
          <w:pPr>
            <w:pStyle w:val="Verzeichnis1"/>
            <w:tabs>
              <w:tab w:val="left" w:pos="400"/>
              <w:tab w:val="right" w:leader="dot" w:pos="9061"/>
            </w:tabs>
            <w:rPr>
              <w:rFonts w:asciiTheme="minorHAnsi" w:eastAsiaTheme="minorEastAsia" w:hAnsiTheme="minorHAnsi" w:cstheme="minorBidi"/>
              <w:sz w:val="22"/>
              <w:szCs w:val="22"/>
              <w:lang w:val="en-GB"/>
            </w:rPr>
          </w:pPr>
          <w:hyperlink w:anchor="_Toc171502941" w:history="1">
            <w:r w:rsidR="00C829CD" w:rsidRPr="00AC4CC0">
              <w:rPr>
                <w:rStyle w:val="Hyperlink"/>
                <w:rFonts w:cs="Arial"/>
                <w:lang w:val="en-GB"/>
                <w14:scene3d>
                  <w14:camera w14:prst="orthographicFront"/>
                  <w14:lightRig w14:rig="threePt" w14:dir="t">
                    <w14:rot w14:lat="0" w14:lon="0" w14:rev="0"/>
                  </w14:lightRig>
                </w14:scene3d>
              </w:rPr>
              <w:t>3</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Detailed concept for the preparation phase</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_Toc171502941 \h </w:instrText>
            </w:r>
            <w:r w:rsidR="00C829CD" w:rsidRPr="00AC4CC0">
              <w:rPr>
                <w:webHidden/>
                <w:lang w:val="en-GB"/>
              </w:rPr>
            </w:r>
            <w:r w:rsidR="00C829CD" w:rsidRPr="00AC4CC0">
              <w:rPr>
                <w:webHidden/>
                <w:lang w:val="en-GB"/>
              </w:rPr>
              <w:fldChar w:fldCharType="separate"/>
            </w:r>
            <w:r w:rsidR="00C829CD" w:rsidRPr="00AC4CC0">
              <w:rPr>
                <w:webHidden/>
                <w:lang w:val="en-GB"/>
              </w:rPr>
              <w:t>9</w:t>
            </w:r>
            <w:r w:rsidR="00C829CD" w:rsidRPr="00AC4CC0">
              <w:rPr>
                <w:webHidden/>
                <w:lang w:val="en-GB"/>
              </w:rPr>
              <w:fldChar w:fldCharType="end"/>
            </w:r>
          </w:hyperlink>
        </w:p>
        <w:p w14:paraId="477AA8D3" w14:textId="0E8526B5"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42" w:history="1">
            <w:r w:rsidR="00C829CD" w:rsidRPr="00AC4CC0">
              <w:rPr>
                <w:rStyle w:val="Hyperlink"/>
                <w:lang w:val="en-GB"/>
                <w14:scene3d>
                  <w14:camera w14:prst="orthographicFront"/>
                  <w14:lightRig w14:rig="threePt" w14:dir="t">
                    <w14:rot w14:lat="0" w14:lon="0" w14:rev="0"/>
                  </w14:lightRig>
                </w14:scene3d>
              </w:rPr>
              <w:t>3.1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Project context and rationale of project intervention</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_Toc171502942 \h </w:instrText>
            </w:r>
            <w:r w:rsidR="00C829CD" w:rsidRPr="00AC4CC0">
              <w:rPr>
                <w:webHidden/>
                <w:lang w:val="en-GB"/>
              </w:rPr>
            </w:r>
            <w:r w:rsidR="00C829CD" w:rsidRPr="00AC4CC0">
              <w:rPr>
                <w:webHidden/>
                <w:lang w:val="en-GB"/>
              </w:rPr>
              <w:fldChar w:fldCharType="separate"/>
            </w:r>
            <w:r w:rsidR="00C829CD" w:rsidRPr="00AC4CC0">
              <w:rPr>
                <w:webHidden/>
                <w:lang w:val="en-GB"/>
              </w:rPr>
              <w:t>9</w:t>
            </w:r>
            <w:r w:rsidR="00C829CD" w:rsidRPr="00AC4CC0">
              <w:rPr>
                <w:webHidden/>
                <w:lang w:val="en-GB"/>
              </w:rPr>
              <w:fldChar w:fldCharType="end"/>
            </w:r>
          </w:hyperlink>
        </w:p>
        <w:p w14:paraId="47AB7D7E" w14:textId="3FA269E8"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43" w:history="1">
            <w:r w:rsidR="00C829CD" w:rsidRPr="00AC4CC0">
              <w:rPr>
                <w:rStyle w:val="Hyperlink"/>
                <w:lang w:val="en-GB"/>
                <w14:scene3d>
                  <w14:camera w14:prst="orthographicFront"/>
                  <w14:lightRig w14:rig="threePt" w14:dir="t">
                    <w14:rot w14:lat="0" w14:lon="0" w14:rev="0"/>
                  </w14:lightRig>
                </w14:scene3d>
              </w:rPr>
              <w:t>3.2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Current state of project development</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_Toc171502943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18FA389F" w14:textId="15729D9D"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44" w:history="1">
            <w:r w:rsidR="00C829CD" w:rsidRPr="00AC4CC0">
              <w:rPr>
                <w:rStyle w:val="Hyperlink"/>
                <w:lang w:val="en-GB"/>
              </w:rPr>
              <w:t>3.2.1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Activities conducted to date</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_Toc171502944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525AEA2D" w14:textId="41D64E8B"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45" w:history="1">
            <w:r w:rsidR="00C829CD" w:rsidRPr="00AC4CC0">
              <w:rPr>
                <w:rStyle w:val="Hyperlink"/>
                <w:lang w:val="en-GB"/>
              </w:rPr>
              <w:t>3.2.2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Links with other projects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_Toc171502945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04D6A5F4" w14:textId="5B0D15ED" w:rsidR="00C829CD" w:rsidRPr="00AC4CC0" w:rsidRDefault="00BD3750">
          <w:pPr>
            <w:pStyle w:val="Verzeichnis2"/>
            <w:tabs>
              <w:tab w:val="left" w:pos="880"/>
              <w:tab w:val="right" w:leader="dot" w:pos="9061"/>
            </w:tabs>
            <w:rPr>
              <w:rFonts w:asciiTheme="minorHAnsi" w:eastAsiaTheme="minorEastAsia" w:hAnsiTheme="minorHAnsi" w:cstheme="minorBidi"/>
              <w:sz w:val="22"/>
              <w:szCs w:val="22"/>
              <w:lang w:val="en-GB"/>
            </w:rPr>
          </w:pPr>
          <w:hyperlink w:anchor="_Toc171502946" w:history="1">
            <w:r w:rsidR="00C829CD" w:rsidRPr="00AC4CC0">
              <w:rPr>
                <w:rStyle w:val="Hyperlink"/>
                <w:lang w:val="en-GB"/>
                <w14:scene3d>
                  <w14:camera w14:prst="orthographicFront"/>
                  <w14:lightRig w14:rig="threePt" w14:dir="t">
                    <w14:rot w14:lat="0" w14:lon="0" w14:rev="0"/>
                  </w14:lightRig>
                </w14:scene3d>
              </w:rPr>
              <w:t>3.3</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Description of the preparation phase</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_Toc171502946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39A940CE" w14:textId="24FAB469"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47" w:history="1">
            <w:r w:rsidR="00C829CD" w:rsidRPr="00AC4CC0">
              <w:rPr>
                <w:rStyle w:val="Hyperlink"/>
                <w:lang w:val="en-GB"/>
              </w:rPr>
              <w:t>3.3.1</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Objective and target groups of the preparation phase</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_Toc171502947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2D27FD66" w14:textId="47395745"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48" w:history="1">
            <w:r w:rsidR="00C829CD" w:rsidRPr="00AC4CC0">
              <w:rPr>
                <w:rStyle w:val="Hyperlink"/>
                <w:lang w:val="en-GB"/>
              </w:rPr>
              <w:t>3.3.2</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Expected results and activities</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_Toc171502948 \h </w:instrText>
            </w:r>
            <w:r w:rsidR="00C829CD" w:rsidRPr="00AC4CC0">
              <w:rPr>
                <w:webHidden/>
                <w:lang w:val="en-GB"/>
              </w:rPr>
            </w:r>
            <w:r w:rsidR="00C829CD" w:rsidRPr="00AC4CC0">
              <w:rPr>
                <w:webHidden/>
                <w:lang w:val="en-GB"/>
              </w:rPr>
              <w:fldChar w:fldCharType="separate"/>
            </w:r>
            <w:r w:rsidR="00C829CD" w:rsidRPr="00AC4CC0">
              <w:rPr>
                <w:webHidden/>
                <w:lang w:val="en-GB"/>
              </w:rPr>
              <w:t>10</w:t>
            </w:r>
            <w:r w:rsidR="00C829CD" w:rsidRPr="00AC4CC0">
              <w:rPr>
                <w:webHidden/>
                <w:lang w:val="en-GB"/>
              </w:rPr>
              <w:fldChar w:fldCharType="end"/>
            </w:r>
          </w:hyperlink>
        </w:p>
        <w:p w14:paraId="7230EE5F" w14:textId="3F219580"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49" w:history="1">
            <w:r w:rsidR="00C829CD" w:rsidRPr="00AC4CC0">
              <w:rPr>
                <w:rStyle w:val="Hyperlink"/>
                <w:lang w:val="en-GB"/>
              </w:rPr>
              <w:t>3.3.3</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Methodological approach and tools employed</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_Toc171502949 \h </w:instrText>
            </w:r>
            <w:r w:rsidR="00C829CD" w:rsidRPr="00AC4CC0">
              <w:rPr>
                <w:webHidden/>
                <w:lang w:val="en-GB"/>
              </w:rPr>
            </w:r>
            <w:r w:rsidR="00C829CD" w:rsidRPr="00AC4CC0">
              <w:rPr>
                <w:webHidden/>
                <w:lang w:val="en-GB"/>
              </w:rPr>
              <w:fldChar w:fldCharType="separate"/>
            </w:r>
            <w:r w:rsidR="00C829CD" w:rsidRPr="00AC4CC0">
              <w:rPr>
                <w:webHidden/>
                <w:lang w:val="en-GB"/>
              </w:rPr>
              <w:t>12</w:t>
            </w:r>
            <w:r w:rsidR="00C829CD" w:rsidRPr="00AC4CC0">
              <w:rPr>
                <w:webHidden/>
                <w:lang w:val="en-GB"/>
              </w:rPr>
              <w:fldChar w:fldCharType="end"/>
            </w:r>
          </w:hyperlink>
        </w:p>
        <w:p w14:paraId="5A3594D1" w14:textId="4D781077" w:rsidR="00C829CD" w:rsidRPr="00AC4CC0" w:rsidRDefault="00BD3750">
          <w:pPr>
            <w:pStyle w:val="Verzeichnis3"/>
            <w:tabs>
              <w:tab w:val="left" w:pos="1100"/>
              <w:tab w:val="right" w:leader="dot" w:pos="9061"/>
            </w:tabs>
            <w:rPr>
              <w:rFonts w:asciiTheme="minorHAnsi" w:eastAsiaTheme="minorEastAsia" w:hAnsiTheme="minorHAnsi" w:cstheme="minorBidi"/>
              <w:sz w:val="22"/>
              <w:szCs w:val="22"/>
              <w:lang w:val="en-GB"/>
            </w:rPr>
          </w:pPr>
          <w:hyperlink w:anchor="_Toc171502950" w:history="1">
            <w:r w:rsidR="00C829CD" w:rsidRPr="00AC4CC0">
              <w:rPr>
                <w:rStyle w:val="Hyperlink"/>
                <w:lang w:val="en-GB"/>
              </w:rPr>
              <w:t>3.3.4</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Staff</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_Toc171502950 \h </w:instrText>
            </w:r>
            <w:r w:rsidR="00C829CD" w:rsidRPr="00AC4CC0">
              <w:rPr>
                <w:webHidden/>
                <w:lang w:val="en-GB"/>
              </w:rPr>
            </w:r>
            <w:r w:rsidR="00C829CD" w:rsidRPr="00AC4CC0">
              <w:rPr>
                <w:webHidden/>
                <w:lang w:val="en-GB"/>
              </w:rPr>
              <w:fldChar w:fldCharType="separate"/>
            </w:r>
            <w:r w:rsidR="00C829CD" w:rsidRPr="00AC4CC0">
              <w:rPr>
                <w:webHidden/>
                <w:lang w:val="en-GB"/>
              </w:rPr>
              <w:t>12</w:t>
            </w:r>
            <w:r w:rsidR="00C829CD" w:rsidRPr="00AC4CC0">
              <w:rPr>
                <w:webHidden/>
                <w:lang w:val="en-GB"/>
              </w:rPr>
              <w:fldChar w:fldCharType="end"/>
            </w:r>
          </w:hyperlink>
        </w:p>
        <w:p w14:paraId="549AFBC1" w14:textId="243101E2" w:rsidR="00C829CD" w:rsidRPr="00AC4CC0" w:rsidRDefault="00BD3750">
          <w:pPr>
            <w:pStyle w:val="Verzeichnis2"/>
            <w:tabs>
              <w:tab w:val="left" w:pos="600"/>
              <w:tab w:val="right" w:leader="dot" w:pos="9061"/>
            </w:tabs>
            <w:rPr>
              <w:rFonts w:asciiTheme="minorHAnsi" w:eastAsiaTheme="minorEastAsia" w:hAnsiTheme="minorHAnsi" w:cstheme="minorBidi"/>
              <w:sz w:val="22"/>
              <w:szCs w:val="22"/>
              <w:lang w:val="en-GB"/>
            </w:rPr>
          </w:pPr>
          <w:hyperlink w:anchor="_Toc171502951" w:history="1">
            <w:r w:rsidR="00C829CD" w:rsidRPr="00AC4CC0">
              <w:rPr>
                <w:rStyle w:val="Hyperlink"/>
                <w:lang w:val="en-GB"/>
              </w:rPr>
              <w:t>4.</w:t>
            </w:r>
            <w:r w:rsidR="00C829CD" w:rsidRPr="00AC4CC0">
              <w:rPr>
                <w:rFonts w:asciiTheme="minorHAnsi" w:eastAsiaTheme="minorEastAsia" w:hAnsiTheme="minorHAnsi" w:cstheme="minorBidi"/>
                <w:sz w:val="22"/>
                <w:szCs w:val="22"/>
                <w:lang w:val="en-GB"/>
              </w:rPr>
              <w:tab/>
            </w:r>
            <w:r w:rsidR="00C829CD" w:rsidRPr="00AC4CC0">
              <w:rPr>
                <w:rStyle w:val="Hyperlink"/>
                <w:lang w:val="en-GB"/>
              </w:rPr>
              <w:t>Further information on non-eligible criteria</w:t>
            </w:r>
            <w:r w:rsidR="00C829CD" w:rsidRPr="00AC4CC0">
              <w:rPr>
                <w:webHidden/>
                <w:lang w:val="en-GB"/>
              </w:rPr>
              <w:tab/>
            </w:r>
            <w:r w:rsidR="00C829CD" w:rsidRPr="00AC4CC0">
              <w:rPr>
                <w:webHidden/>
                <w:lang w:val="en-GB"/>
              </w:rPr>
              <w:fldChar w:fldCharType="begin"/>
            </w:r>
            <w:r w:rsidR="00C829CD" w:rsidRPr="00AC4CC0">
              <w:rPr>
                <w:webHidden/>
                <w:lang w:val="en-GB"/>
              </w:rPr>
              <w:instrText xml:space="preserve"> PAGEREF _Toc171502951 \h </w:instrText>
            </w:r>
            <w:r w:rsidR="00C829CD" w:rsidRPr="00AC4CC0">
              <w:rPr>
                <w:webHidden/>
                <w:lang w:val="en-GB"/>
              </w:rPr>
            </w:r>
            <w:r w:rsidR="00C829CD" w:rsidRPr="00AC4CC0">
              <w:rPr>
                <w:webHidden/>
                <w:lang w:val="en-GB"/>
              </w:rPr>
              <w:fldChar w:fldCharType="separate"/>
            </w:r>
            <w:r w:rsidR="00C829CD" w:rsidRPr="00AC4CC0">
              <w:rPr>
                <w:webHidden/>
                <w:lang w:val="en-GB"/>
              </w:rPr>
              <w:t>12</w:t>
            </w:r>
            <w:r w:rsidR="00C829CD" w:rsidRPr="00AC4CC0">
              <w:rPr>
                <w:webHidden/>
                <w:lang w:val="en-GB"/>
              </w:rPr>
              <w:fldChar w:fldCharType="end"/>
            </w:r>
          </w:hyperlink>
        </w:p>
        <w:p w14:paraId="1ED0F7FB" w14:textId="6C8C53B9" w:rsidR="00943CC8" w:rsidRPr="00AC4CC0" w:rsidRDefault="00943CC8" w:rsidP="00943CC8">
          <w:pPr>
            <w:rPr>
              <w:lang w:val="en-GB"/>
            </w:rPr>
          </w:pPr>
          <w:r w:rsidRPr="00AC4CC0">
            <w:rPr>
              <w:lang w:val="en-GB"/>
            </w:rPr>
            <w:fldChar w:fldCharType="end"/>
          </w:r>
        </w:p>
      </w:sdtContent>
    </w:sdt>
    <w:p w14:paraId="2D3C81D7" w14:textId="4672B8FC" w:rsidR="00943CC8" w:rsidRPr="00AC4CC0" w:rsidRDefault="00943CC8" w:rsidP="00943CC8">
      <w:pPr>
        <w:rPr>
          <w:lang w:val="en-GB"/>
        </w:rPr>
        <w:sectPr w:rsidR="00943CC8" w:rsidRPr="00AC4CC0" w:rsidSect="00432B9B">
          <w:headerReference w:type="default" r:id="rId9"/>
          <w:footerReference w:type="default" r:id="rId10"/>
          <w:headerReference w:type="first" r:id="rId11"/>
          <w:footerReference w:type="first" r:id="rId12"/>
          <w:pgSz w:w="11907" w:h="16840" w:code="9"/>
          <w:pgMar w:top="1247" w:right="1418" w:bottom="567" w:left="1418" w:header="510" w:footer="794" w:gutter="0"/>
          <w:cols w:space="720"/>
          <w:titlePg/>
        </w:sectPr>
      </w:pPr>
    </w:p>
    <w:p w14:paraId="2EC9774F" w14:textId="4A8E4704" w:rsidR="00D945A8" w:rsidRPr="00AC4CC0" w:rsidRDefault="00D945A8" w:rsidP="00F7428E">
      <w:pPr>
        <w:pStyle w:val="berschrift1"/>
        <w:rPr>
          <w:lang w:val="en-GB"/>
        </w:rPr>
      </w:pPr>
      <w:bookmarkStart w:id="2" w:name="_Toc171502931"/>
      <w:r w:rsidRPr="00AC4CC0">
        <w:rPr>
          <w:lang w:val="en-GB"/>
        </w:rPr>
        <w:lastRenderedPageBreak/>
        <w:t>General project information</w:t>
      </w:r>
      <w:bookmarkEnd w:id="0"/>
      <w:bookmarkEnd w:id="1"/>
      <w:bookmarkEnd w:id="2"/>
    </w:p>
    <w:p w14:paraId="01F2CAE0" w14:textId="77777777" w:rsidR="00D945A8" w:rsidRPr="00AC4CC0" w:rsidRDefault="00D945A8" w:rsidP="00F36D7D">
      <w:pPr>
        <w:pStyle w:val="berschrift2"/>
        <w:spacing w:before="120"/>
        <w:ind w:left="567" w:hanging="567"/>
        <w:rPr>
          <w:lang w:val="en-GB"/>
        </w:rPr>
      </w:pPr>
      <w:bookmarkStart w:id="3" w:name="_Toc81409222"/>
      <w:bookmarkStart w:id="4" w:name="_Toc83329840"/>
      <w:bookmarkStart w:id="5" w:name="_Toc171502932"/>
      <w:r w:rsidRPr="00AC4CC0">
        <w:rPr>
          <w:lang w:val="en-GB"/>
        </w:rPr>
        <w:t>Project</w:t>
      </w:r>
      <w:bookmarkEnd w:id="3"/>
      <w:bookmarkEnd w:id="4"/>
      <w:bookmarkEnd w:id="5"/>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3010"/>
        <w:gridCol w:w="6204"/>
      </w:tblGrid>
      <w:tr w:rsidR="00D945A8" w:rsidRPr="00AC4CC0" w14:paraId="24B523E5" w14:textId="77777777" w:rsidTr="00D87435">
        <w:trPr>
          <w:trHeight w:val="254"/>
        </w:trPr>
        <w:tc>
          <w:tcPr>
            <w:tcW w:w="3010" w:type="dxa"/>
            <w:tcBorders>
              <w:right w:val="single" w:sz="4" w:space="0" w:color="auto"/>
            </w:tcBorders>
            <w:noWrap/>
          </w:tcPr>
          <w:p w14:paraId="5A5D9730" w14:textId="77777777" w:rsidR="00D945A8" w:rsidRPr="00AC4CC0" w:rsidRDefault="00D945A8" w:rsidP="00D945A8">
            <w:pPr>
              <w:ind w:right="-70"/>
              <w:rPr>
                <w:rFonts w:cs="Arial"/>
                <w:sz w:val="20"/>
                <w:szCs w:val="20"/>
                <w:lang w:val="en-GB"/>
              </w:rPr>
            </w:pPr>
            <w:r w:rsidRPr="00AC4CC0">
              <w:rPr>
                <w:rFonts w:cs="Arial"/>
                <w:sz w:val="20"/>
                <w:szCs w:val="20"/>
                <w:lang w:val="en-GB"/>
              </w:rPr>
              <w:t>Project number</w:t>
            </w:r>
          </w:p>
        </w:tc>
        <w:tc>
          <w:tcPr>
            <w:tcW w:w="6204" w:type="dxa"/>
            <w:tcBorders>
              <w:left w:val="single" w:sz="4" w:space="0" w:color="auto"/>
            </w:tcBorders>
          </w:tcPr>
          <w:p w14:paraId="537E05E6" w14:textId="77777777" w:rsidR="00D945A8" w:rsidRPr="00AC4CC0" w:rsidRDefault="00D945A8" w:rsidP="004D6256">
            <w:pPr>
              <w:ind w:left="103"/>
              <w:rPr>
                <w:rFonts w:cs="Arial"/>
                <w:sz w:val="20"/>
                <w:szCs w:val="20"/>
                <w:lang w:val="en-GB"/>
              </w:rPr>
            </w:pPr>
            <w:r w:rsidRPr="00AC4CC0">
              <w:rPr>
                <w:rFonts w:cs="Arial"/>
                <w:lang w:val="en-GB"/>
              </w:rPr>
              <w:fldChar w:fldCharType="begin">
                <w:ffData>
                  <w:name w:val="Text147"/>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945A8" w:rsidRPr="00AC4CC0" w14:paraId="67CB13A0" w14:textId="77777777" w:rsidTr="00D87435">
        <w:trPr>
          <w:trHeight w:val="254"/>
        </w:trPr>
        <w:tc>
          <w:tcPr>
            <w:tcW w:w="3010" w:type="dxa"/>
            <w:tcBorders>
              <w:right w:val="single" w:sz="4" w:space="0" w:color="auto"/>
            </w:tcBorders>
            <w:noWrap/>
          </w:tcPr>
          <w:p w14:paraId="542ECBC7" w14:textId="77777777" w:rsidR="00D945A8" w:rsidRPr="00AC4CC0" w:rsidRDefault="00D945A8" w:rsidP="00D945A8">
            <w:pPr>
              <w:ind w:right="-70"/>
              <w:rPr>
                <w:rFonts w:cs="Arial"/>
                <w:sz w:val="20"/>
                <w:szCs w:val="20"/>
                <w:lang w:val="en-GB"/>
              </w:rPr>
            </w:pPr>
            <w:r w:rsidRPr="00AC4CC0">
              <w:rPr>
                <w:rFonts w:cs="Arial"/>
                <w:sz w:val="20"/>
                <w:szCs w:val="20"/>
                <w:lang w:val="en-GB"/>
              </w:rPr>
              <w:t>Project title</w:t>
            </w:r>
          </w:p>
        </w:tc>
        <w:tc>
          <w:tcPr>
            <w:tcW w:w="6204" w:type="dxa"/>
            <w:tcBorders>
              <w:left w:val="single" w:sz="4" w:space="0" w:color="auto"/>
            </w:tcBorders>
          </w:tcPr>
          <w:p w14:paraId="224C64FD" w14:textId="77777777" w:rsidR="00D945A8" w:rsidRPr="00AC4CC0" w:rsidRDefault="00D945A8" w:rsidP="004D6256">
            <w:pPr>
              <w:ind w:left="103"/>
              <w:rPr>
                <w:rFonts w:cs="Arial"/>
                <w:sz w:val="20"/>
                <w:szCs w:val="20"/>
                <w:lang w:val="en-GB"/>
              </w:rPr>
            </w:pPr>
            <w:r w:rsidRPr="00AC4CC0">
              <w:rPr>
                <w:rFonts w:cs="Arial"/>
                <w:lang w:val="en-GB"/>
              </w:rPr>
              <w:fldChar w:fldCharType="begin">
                <w:ffData>
                  <w:name w:val="Text148"/>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945A8" w:rsidRPr="00AC4CC0" w14:paraId="658D7759" w14:textId="77777777" w:rsidTr="00D87435">
        <w:trPr>
          <w:trHeight w:val="254"/>
        </w:trPr>
        <w:tc>
          <w:tcPr>
            <w:tcW w:w="3010" w:type="dxa"/>
            <w:tcBorders>
              <w:right w:val="single" w:sz="4" w:space="0" w:color="auto"/>
            </w:tcBorders>
            <w:noWrap/>
          </w:tcPr>
          <w:p w14:paraId="74BCD988" w14:textId="06367853" w:rsidR="00D945A8" w:rsidRPr="00AC4CC0" w:rsidRDefault="009929B8" w:rsidP="009929B8">
            <w:pPr>
              <w:ind w:right="-70"/>
              <w:jc w:val="left"/>
              <w:rPr>
                <w:rFonts w:cs="Arial"/>
                <w:sz w:val="20"/>
                <w:szCs w:val="20"/>
                <w:lang w:val="en-GB"/>
              </w:rPr>
            </w:pPr>
            <w:r w:rsidRPr="00AC4CC0">
              <w:rPr>
                <w:rFonts w:cs="Arial"/>
                <w:sz w:val="20"/>
                <w:szCs w:val="20"/>
                <w:lang w:val="en-GB"/>
              </w:rPr>
              <w:t>Partner c</w:t>
            </w:r>
            <w:r w:rsidR="00D945A8" w:rsidRPr="00AC4CC0">
              <w:rPr>
                <w:rFonts w:cs="Arial"/>
                <w:sz w:val="20"/>
                <w:szCs w:val="20"/>
                <w:lang w:val="en-GB"/>
              </w:rPr>
              <w:t xml:space="preserve">ountry/countries of implementation </w:t>
            </w:r>
          </w:p>
        </w:tc>
        <w:tc>
          <w:tcPr>
            <w:tcW w:w="6204" w:type="dxa"/>
            <w:tcBorders>
              <w:left w:val="single" w:sz="4" w:space="0" w:color="auto"/>
            </w:tcBorders>
          </w:tcPr>
          <w:p w14:paraId="0BF232A4" w14:textId="77777777" w:rsidR="00D945A8" w:rsidRPr="00AC4CC0" w:rsidRDefault="00D945A8" w:rsidP="004D6256">
            <w:pPr>
              <w:ind w:left="103"/>
              <w:rPr>
                <w:rFonts w:cs="Arial"/>
                <w:sz w:val="20"/>
                <w:szCs w:val="20"/>
                <w:lang w:val="en-GB"/>
              </w:rPr>
            </w:pPr>
            <w:r w:rsidRPr="00AC4CC0">
              <w:rPr>
                <w:rFonts w:cs="Arial"/>
                <w:lang w:val="en-GB"/>
              </w:rPr>
              <w:fldChar w:fldCharType="begin">
                <w:ffData>
                  <w:name w:val="Text149"/>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945A8" w:rsidRPr="00BD3750" w14:paraId="3DD7B1FB" w14:textId="77777777" w:rsidTr="00D87435">
        <w:trPr>
          <w:trHeight w:val="355"/>
        </w:trPr>
        <w:tc>
          <w:tcPr>
            <w:tcW w:w="3010" w:type="dxa"/>
            <w:tcBorders>
              <w:right w:val="single" w:sz="4" w:space="0" w:color="auto"/>
            </w:tcBorders>
            <w:noWrap/>
          </w:tcPr>
          <w:p w14:paraId="7F286CE4" w14:textId="14D5DA48" w:rsidR="00D945A8" w:rsidRPr="00AC4CC0" w:rsidRDefault="00F31F10" w:rsidP="004D6256">
            <w:pPr>
              <w:tabs>
                <w:tab w:val="left" w:pos="2552"/>
              </w:tabs>
              <w:ind w:right="-68"/>
              <w:contextualSpacing/>
              <w:jc w:val="left"/>
              <w:rPr>
                <w:rFonts w:cs="Arial"/>
                <w:sz w:val="20"/>
                <w:szCs w:val="20"/>
                <w:lang w:val="en-GB"/>
              </w:rPr>
            </w:pPr>
            <w:r w:rsidRPr="00AC4CC0">
              <w:rPr>
                <w:rFonts w:cs="Arial"/>
                <w:sz w:val="20"/>
                <w:szCs w:val="20"/>
                <w:lang w:val="en-GB"/>
              </w:rPr>
              <w:t>D</w:t>
            </w:r>
            <w:r w:rsidR="00D945A8" w:rsidRPr="00AC4CC0">
              <w:rPr>
                <w:rFonts w:cs="Arial"/>
                <w:sz w:val="20"/>
                <w:szCs w:val="20"/>
                <w:lang w:val="en-GB"/>
              </w:rPr>
              <w:t>uration of</w:t>
            </w:r>
            <w:r w:rsidRPr="00AC4CC0">
              <w:rPr>
                <w:rFonts w:cs="Arial"/>
                <w:sz w:val="20"/>
                <w:szCs w:val="20"/>
                <w:lang w:val="en-GB"/>
              </w:rPr>
              <w:t xml:space="preserve"> </w:t>
            </w:r>
            <w:r w:rsidR="00067B1B" w:rsidRPr="00AC4CC0">
              <w:rPr>
                <w:rFonts w:cs="Arial"/>
                <w:sz w:val="20"/>
                <w:szCs w:val="20"/>
                <w:lang w:val="en-GB"/>
              </w:rPr>
              <w:t>preparation phase</w:t>
            </w:r>
          </w:p>
        </w:tc>
        <w:tc>
          <w:tcPr>
            <w:tcW w:w="6204" w:type="dxa"/>
            <w:tcBorders>
              <w:left w:val="single" w:sz="4" w:space="0" w:color="auto"/>
            </w:tcBorders>
          </w:tcPr>
          <w:p w14:paraId="4CE665AE" w14:textId="77777777" w:rsidR="00D945A8" w:rsidRPr="00AC4CC0" w:rsidRDefault="00D945A8" w:rsidP="004D6256">
            <w:pPr>
              <w:ind w:left="103"/>
              <w:rPr>
                <w:rFonts w:cs="Arial"/>
                <w:sz w:val="20"/>
                <w:szCs w:val="20"/>
                <w:lang w:val="en-GB"/>
              </w:rPr>
            </w:pPr>
            <w:r w:rsidRPr="00AC4CC0">
              <w:rPr>
                <w:rFonts w:cs="Arial"/>
                <w:lang w:val="en-GB"/>
              </w:rPr>
              <w:fldChar w:fldCharType="begin">
                <w:ffData>
                  <w:name w:val="Text150"/>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[TT.MM.JJJJ - TT.MM.JJJJ]</w:t>
            </w:r>
            <w:r w:rsidRPr="00AC4CC0">
              <w:rPr>
                <w:rFonts w:cs="Arial"/>
                <w:lang w:val="en-GB"/>
              </w:rPr>
              <w:fldChar w:fldCharType="end"/>
            </w:r>
          </w:p>
        </w:tc>
      </w:tr>
      <w:tr w:rsidR="00D945A8" w:rsidRPr="00BD3750" w14:paraId="5016D562" w14:textId="77777777" w:rsidTr="00D87435">
        <w:trPr>
          <w:trHeight w:val="355"/>
        </w:trPr>
        <w:tc>
          <w:tcPr>
            <w:tcW w:w="3010" w:type="dxa"/>
            <w:tcBorders>
              <w:right w:val="single" w:sz="4" w:space="0" w:color="auto"/>
            </w:tcBorders>
            <w:noWrap/>
          </w:tcPr>
          <w:p w14:paraId="40DEB2C1" w14:textId="40FA3532" w:rsidR="00D945A8" w:rsidRPr="00AC4CC0" w:rsidRDefault="009B490D" w:rsidP="00022BD6">
            <w:pPr>
              <w:ind w:right="-70"/>
              <w:jc w:val="left"/>
              <w:rPr>
                <w:rFonts w:cs="Arial"/>
                <w:sz w:val="20"/>
                <w:szCs w:val="20"/>
                <w:lang w:val="en-GB"/>
              </w:rPr>
            </w:pPr>
            <w:r w:rsidRPr="00AC4CC0">
              <w:rPr>
                <w:rFonts w:cs="Arial"/>
                <w:sz w:val="20"/>
                <w:szCs w:val="20"/>
                <w:lang w:val="en-GB"/>
              </w:rPr>
              <w:t>D</w:t>
            </w:r>
            <w:r w:rsidR="00D945A8" w:rsidRPr="00AC4CC0">
              <w:rPr>
                <w:rFonts w:cs="Arial"/>
                <w:sz w:val="20"/>
                <w:szCs w:val="20"/>
                <w:lang w:val="en-GB"/>
              </w:rPr>
              <w:t>uration of implementation phase</w:t>
            </w:r>
          </w:p>
        </w:tc>
        <w:tc>
          <w:tcPr>
            <w:tcW w:w="6204" w:type="dxa"/>
            <w:tcBorders>
              <w:left w:val="single" w:sz="4" w:space="0" w:color="auto"/>
            </w:tcBorders>
          </w:tcPr>
          <w:p w14:paraId="3A7C5D5F" w14:textId="36203219" w:rsidR="00D945A8" w:rsidRPr="00AC4CC0" w:rsidRDefault="00070B83" w:rsidP="004D6256">
            <w:pPr>
              <w:ind w:left="103"/>
              <w:rPr>
                <w:rFonts w:cs="Arial"/>
                <w:sz w:val="20"/>
                <w:szCs w:val="20"/>
                <w:lang w:val="en-GB"/>
              </w:rPr>
            </w:pPr>
            <w:r w:rsidRPr="00AC4CC0">
              <w:rPr>
                <w:rFonts w:cs="Arial"/>
                <w:lang w:val="en-GB"/>
              </w:rPr>
              <w:fldChar w:fldCharType="begin">
                <w:ffData>
                  <w:name w:val="Text150"/>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[TT.MM.JJJJ - TT.MM.JJJJ]</w:t>
            </w:r>
            <w:r w:rsidRPr="00AC4CC0">
              <w:rPr>
                <w:rFonts w:cs="Arial"/>
                <w:lang w:val="en-GB"/>
              </w:rPr>
              <w:fldChar w:fldCharType="end"/>
            </w:r>
          </w:p>
        </w:tc>
      </w:tr>
      <w:tr w:rsidR="00CD514C" w:rsidRPr="00BD3750" w14:paraId="1141BC19" w14:textId="77777777" w:rsidTr="00D87435">
        <w:trPr>
          <w:trHeight w:val="355"/>
        </w:trPr>
        <w:tc>
          <w:tcPr>
            <w:tcW w:w="3010" w:type="dxa"/>
            <w:tcBorders>
              <w:right w:val="single" w:sz="4" w:space="0" w:color="auto"/>
            </w:tcBorders>
            <w:noWrap/>
          </w:tcPr>
          <w:p w14:paraId="090E90AB" w14:textId="77777777" w:rsidR="00CD514C" w:rsidRPr="00AC4CC0" w:rsidRDefault="00CD514C" w:rsidP="00CD514C">
            <w:pPr>
              <w:ind w:right="-70"/>
              <w:jc w:val="left"/>
              <w:rPr>
                <w:rFonts w:cs="Arial"/>
                <w:sz w:val="20"/>
                <w:szCs w:val="20"/>
                <w:lang w:val="en-GB"/>
              </w:rPr>
            </w:pPr>
            <w:r w:rsidRPr="00AC4CC0">
              <w:rPr>
                <w:rFonts w:cs="Arial"/>
                <w:sz w:val="20"/>
                <w:szCs w:val="20"/>
                <w:lang w:val="en-GB"/>
              </w:rPr>
              <w:t>Structured short description</w:t>
            </w:r>
          </w:p>
        </w:tc>
        <w:tc>
          <w:tcPr>
            <w:tcW w:w="6204" w:type="dxa"/>
            <w:tcBorders>
              <w:left w:val="single" w:sz="4" w:space="0" w:color="auto"/>
            </w:tcBorders>
          </w:tcPr>
          <w:p w14:paraId="2758F355" w14:textId="77777777" w:rsidR="00061CC4" w:rsidRPr="00AC4CC0" w:rsidRDefault="00061CC4" w:rsidP="00A120E9">
            <w:pPr>
              <w:pStyle w:val="Instructions"/>
              <w:rPr>
                <w:noProof w:val="0"/>
                <w:sz w:val="20"/>
                <w:szCs w:val="20"/>
              </w:rPr>
            </w:pPr>
            <w:r w:rsidRPr="00AC4CC0">
              <w:rPr>
                <w:noProof w:val="0"/>
                <w:sz w:val="20"/>
                <w:szCs w:val="20"/>
              </w:rPr>
              <w:t xml:space="preserve">Summary of general project (not country-specific) context to raise public awareness of aims and measures as well as multiplier effect formulated using comprehensible, active language to ensure that lay people can also understand the description. Please avoid using too many foreign words, long sentences and lists such as i) ii) and iii). The project title and name of the implementing organisations should not appear in the short description. These will be visible in the project information boxes on the IKI website directly beside the summarised short description of the project. </w:t>
            </w:r>
          </w:p>
          <w:p w14:paraId="5D1BDEDD" w14:textId="5E184A9F" w:rsidR="00047065" w:rsidRPr="00AC4CC0" w:rsidRDefault="00CD514C" w:rsidP="00A120E9">
            <w:pPr>
              <w:pStyle w:val="Instructions"/>
              <w:rPr>
                <w:noProof w:val="0"/>
                <w:sz w:val="20"/>
                <w:szCs w:val="20"/>
              </w:rPr>
            </w:pPr>
            <w:r w:rsidRPr="00AC4CC0">
              <w:rPr>
                <w:noProof w:val="0"/>
                <w:sz w:val="20"/>
                <w:szCs w:val="20"/>
              </w:rPr>
              <w:t xml:space="preserve">[Identical to the section on the </w:t>
            </w:r>
            <w:r w:rsidR="00520874" w:rsidRPr="00AC4CC0">
              <w:rPr>
                <w:noProof w:val="0"/>
                <w:sz w:val="20"/>
                <w:szCs w:val="20"/>
              </w:rPr>
              <w:t>‘</w:t>
            </w:r>
            <w:r w:rsidRPr="00AC4CC0">
              <w:rPr>
                <w:noProof w:val="0"/>
                <w:sz w:val="20"/>
                <w:szCs w:val="20"/>
              </w:rPr>
              <w:t>short descriptio</w:t>
            </w:r>
            <w:r w:rsidR="00D42E29" w:rsidRPr="00AC4CC0">
              <w:rPr>
                <w:noProof w:val="0"/>
                <w:sz w:val="20"/>
                <w:szCs w:val="20"/>
              </w:rPr>
              <w:t>n</w:t>
            </w:r>
            <w:r w:rsidR="00520874" w:rsidRPr="00AC4CC0">
              <w:rPr>
                <w:noProof w:val="0"/>
                <w:sz w:val="20"/>
                <w:szCs w:val="20"/>
              </w:rPr>
              <w:t>’</w:t>
            </w:r>
            <w:r w:rsidRPr="00AC4CC0">
              <w:rPr>
                <w:noProof w:val="0"/>
                <w:sz w:val="20"/>
                <w:szCs w:val="20"/>
              </w:rPr>
              <w:t>, found in the attachment ‘</w:t>
            </w:r>
            <w:r w:rsidRPr="00AC4CC0">
              <w:rPr>
                <w:b/>
                <w:noProof w:val="0"/>
                <w:sz w:val="20"/>
                <w:szCs w:val="20"/>
              </w:rPr>
              <w:t xml:space="preserve">Project </w:t>
            </w:r>
            <w:r w:rsidR="00D42E29" w:rsidRPr="00AC4CC0">
              <w:rPr>
                <w:b/>
                <w:noProof w:val="0"/>
                <w:sz w:val="20"/>
                <w:szCs w:val="20"/>
              </w:rPr>
              <w:t>d</w:t>
            </w:r>
            <w:r w:rsidRPr="00AC4CC0">
              <w:rPr>
                <w:b/>
                <w:noProof w:val="0"/>
                <w:sz w:val="20"/>
                <w:szCs w:val="20"/>
              </w:rPr>
              <w:t>escription</w:t>
            </w:r>
            <w:r w:rsidRPr="00AC4CC0">
              <w:rPr>
                <w:noProof w:val="0"/>
                <w:sz w:val="20"/>
                <w:szCs w:val="20"/>
              </w:rPr>
              <w:t>’</w:t>
            </w:r>
            <w:r w:rsidR="00061CC4" w:rsidRPr="00AC4CC0">
              <w:rPr>
                <w:noProof w:val="0"/>
                <w:sz w:val="20"/>
                <w:szCs w:val="20"/>
              </w:rPr>
              <w:t>, found in Annex 2</w:t>
            </w:r>
            <w:r w:rsidRPr="00AC4CC0">
              <w:rPr>
                <w:noProof w:val="0"/>
                <w:sz w:val="20"/>
                <w:szCs w:val="20"/>
              </w:rPr>
              <w:t xml:space="preserve"> which has to be sent </w:t>
            </w:r>
            <w:r w:rsidR="005E6507" w:rsidRPr="00AC4CC0">
              <w:rPr>
                <w:noProof w:val="0"/>
                <w:sz w:val="20"/>
                <w:szCs w:val="20"/>
              </w:rPr>
              <w:t>prior to the submission of the full preparation phase proposal</w:t>
            </w:r>
            <w:r w:rsidRPr="00AC4CC0">
              <w:rPr>
                <w:noProof w:val="0"/>
                <w:sz w:val="20"/>
                <w:szCs w:val="20"/>
              </w:rPr>
              <w:t xml:space="preserve"> to </w:t>
            </w:r>
            <w:r w:rsidR="009405DA" w:rsidRPr="00AC4CC0">
              <w:rPr>
                <w:noProof w:val="0"/>
                <w:sz w:val="20"/>
                <w:szCs w:val="20"/>
              </w:rPr>
              <w:t xml:space="preserve">the </w:t>
            </w:r>
            <w:r w:rsidR="0012451E" w:rsidRPr="00AC4CC0">
              <w:rPr>
                <w:noProof w:val="0"/>
                <w:sz w:val="20"/>
                <w:szCs w:val="20"/>
              </w:rPr>
              <w:t xml:space="preserve">IKI Office at </w:t>
            </w:r>
            <w:r w:rsidR="009405DA" w:rsidRPr="00AC4CC0">
              <w:rPr>
                <w:noProof w:val="0"/>
                <w:sz w:val="20"/>
                <w:szCs w:val="20"/>
              </w:rPr>
              <w:t>ZUG</w:t>
            </w:r>
            <w:r w:rsidRPr="00AC4CC0">
              <w:rPr>
                <w:noProof w:val="0"/>
                <w:sz w:val="20"/>
                <w:szCs w:val="20"/>
              </w:rPr>
              <w:t>]</w:t>
            </w:r>
          </w:p>
        </w:tc>
      </w:tr>
    </w:tbl>
    <w:p w14:paraId="3F7F59B7" w14:textId="77777777" w:rsidR="00070B83" w:rsidRPr="00AC4CC0" w:rsidRDefault="00070B83" w:rsidP="00047065">
      <w:pPr>
        <w:pStyle w:val="Instructions"/>
        <w:spacing w:before="600"/>
        <w:rPr>
          <w:noProof w:val="0"/>
        </w:rPr>
      </w:pPr>
      <w:r w:rsidRPr="00AC4CC0">
        <w:rPr>
          <w:noProof w:val="0"/>
        </w:rPr>
        <w:t xml:space="preserve">This table is an integrated excel-object – Double click to enter funding information. </w:t>
      </w:r>
    </w:p>
    <w:bookmarkStart w:id="6" w:name="_MON_1737342976"/>
    <w:bookmarkEnd w:id="6"/>
    <w:p w14:paraId="56AEA707" w14:textId="6FB71407" w:rsidR="009929B8" w:rsidRPr="00AC4CC0" w:rsidRDefault="002B6060" w:rsidP="00070B83">
      <w:pPr>
        <w:rPr>
          <w:lang w:val="en-GB"/>
        </w:rPr>
      </w:pPr>
      <w:r w:rsidRPr="00AC4CC0">
        <w:rPr>
          <w:lang w:val="en-GB"/>
        </w:rPr>
        <w:object w:dxaOrig="6377" w:dyaOrig="3725" w14:anchorId="1BF77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graphic is an integrated excel table. Double click to enter values." style="width:4in;height:185.95pt" o:ole="">
            <v:imagedata r:id="rId13" o:title=""/>
          </v:shape>
          <o:OLEObject Type="Embed" ProgID="Excel.Sheet.12" ShapeID="_x0000_i1025" DrawAspect="Content" ObjectID="_1782628640" r:id="rId14"/>
        </w:object>
      </w:r>
    </w:p>
    <w:p w14:paraId="0F544518" w14:textId="77777777" w:rsidR="00CD514C" w:rsidRPr="00AC4CC0" w:rsidRDefault="00CD514C" w:rsidP="00011835">
      <w:pPr>
        <w:rPr>
          <w:lang w:val="en-GB"/>
        </w:rPr>
      </w:pPr>
      <w:r w:rsidRPr="00AC4CC0">
        <w:rPr>
          <w:lang w:val="en-GB"/>
        </w:rPr>
        <w:br w:type="page"/>
      </w:r>
    </w:p>
    <w:p w14:paraId="25F5525A" w14:textId="71A62E89" w:rsidR="00070B83" w:rsidRPr="00AC4CC0" w:rsidRDefault="00070B83" w:rsidP="00532A33">
      <w:pPr>
        <w:pStyle w:val="berschrift2"/>
        <w:ind w:left="567" w:hanging="567"/>
        <w:rPr>
          <w:lang w:val="en-GB"/>
        </w:rPr>
      </w:pPr>
      <w:bookmarkStart w:id="7" w:name="_Toc83329841"/>
      <w:bookmarkStart w:id="8" w:name="_Toc171502933"/>
      <w:r w:rsidRPr="00AC4CC0">
        <w:rPr>
          <w:lang w:val="en-GB"/>
        </w:rPr>
        <w:lastRenderedPageBreak/>
        <w:t>Submitter (Consortium lead)</w:t>
      </w:r>
      <w:bookmarkEnd w:id="7"/>
      <w:bookmarkEnd w:id="8"/>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070B83" w:rsidRPr="00AC4CC0" w14:paraId="66A4F440" w14:textId="77777777" w:rsidTr="00D87435">
        <w:trPr>
          <w:trHeight w:val="264"/>
        </w:trPr>
        <w:tc>
          <w:tcPr>
            <w:tcW w:w="2909" w:type="dxa"/>
            <w:tcBorders>
              <w:right w:val="single" w:sz="4" w:space="0" w:color="auto"/>
            </w:tcBorders>
            <w:noWrap/>
          </w:tcPr>
          <w:p w14:paraId="029AE725" w14:textId="6CE542F6" w:rsidR="00070B83" w:rsidRPr="00AC4CC0" w:rsidRDefault="00A90FA8" w:rsidP="004D6256">
            <w:pPr>
              <w:jc w:val="left"/>
              <w:rPr>
                <w:rFonts w:cs="Arial"/>
                <w:sz w:val="20"/>
                <w:szCs w:val="20"/>
                <w:lang w:val="en-GB"/>
              </w:rPr>
            </w:pPr>
            <w:r w:rsidRPr="00AC4CC0">
              <w:rPr>
                <w:rFonts w:cs="Arial"/>
                <w:sz w:val="20"/>
                <w:szCs w:val="20"/>
                <w:lang w:val="en-GB"/>
              </w:rPr>
              <w:t>Name</w:t>
            </w:r>
            <w:r w:rsidR="008606C9" w:rsidRPr="00AC4CC0">
              <w:rPr>
                <w:rFonts w:cs="Arial"/>
                <w:sz w:val="20"/>
                <w:szCs w:val="20"/>
                <w:lang w:val="en-GB"/>
              </w:rPr>
              <w:t xml:space="preserve"> of lead institution</w:t>
            </w:r>
          </w:p>
        </w:tc>
        <w:tc>
          <w:tcPr>
            <w:tcW w:w="6158" w:type="dxa"/>
            <w:tcBorders>
              <w:left w:val="single" w:sz="4" w:space="0" w:color="auto"/>
            </w:tcBorders>
          </w:tcPr>
          <w:p w14:paraId="0BA22653"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51"/>
                  <w:enabled/>
                  <w:calcOnExit w:val="0"/>
                  <w:textInput/>
                </w:ffData>
              </w:fldChar>
            </w:r>
            <w:bookmarkStart w:id="9" w:name="Text151"/>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9"/>
          </w:p>
        </w:tc>
      </w:tr>
      <w:tr w:rsidR="00795012" w:rsidRPr="00AC4CC0" w14:paraId="50D1D6FF" w14:textId="77777777" w:rsidTr="00D87435">
        <w:trPr>
          <w:trHeight w:val="264"/>
        </w:trPr>
        <w:tc>
          <w:tcPr>
            <w:tcW w:w="2909" w:type="dxa"/>
            <w:tcBorders>
              <w:right w:val="single" w:sz="4" w:space="0" w:color="auto"/>
            </w:tcBorders>
            <w:noWrap/>
          </w:tcPr>
          <w:p w14:paraId="56075DB7" w14:textId="28D2BD4A" w:rsidR="00795012" w:rsidRPr="00AC4CC0" w:rsidRDefault="00795012" w:rsidP="00795012">
            <w:pPr>
              <w:jc w:val="left"/>
              <w:rPr>
                <w:rFonts w:cs="Arial"/>
                <w:sz w:val="20"/>
                <w:szCs w:val="20"/>
                <w:lang w:val="en-GB"/>
              </w:rPr>
            </w:pPr>
            <w:r w:rsidRPr="00AC4CC0">
              <w:rPr>
                <w:rFonts w:cs="Arial"/>
                <w:sz w:val="20"/>
                <w:szCs w:val="20"/>
                <w:lang w:val="en-GB"/>
              </w:rPr>
              <w:t>Acronym and/or otherwise used name (if applicable)</w:t>
            </w:r>
          </w:p>
        </w:tc>
        <w:tc>
          <w:tcPr>
            <w:tcW w:w="6158" w:type="dxa"/>
            <w:tcBorders>
              <w:left w:val="single" w:sz="4" w:space="0" w:color="auto"/>
            </w:tcBorders>
          </w:tcPr>
          <w:p w14:paraId="73A30A5F" w14:textId="37B47FF3" w:rsidR="00795012" w:rsidRPr="00AC4CC0" w:rsidRDefault="00795012" w:rsidP="00795012">
            <w:pPr>
              <w:ind w:left="209"/>
              <w:rPr>
                <w:rFonts w:cs="Arial"/>
                <w:sz w:val="20"/>
                <w:szCs w:val="20"/>
                <w:lang w:val="en-GB"/>
              </w:rPr>
            </w:pPr>
            <w:r w:rsidRPr="00AC4CC0">
              <w:rPr>
                <w:rFonts w:cs="Arial"/>
                <w:lang w:val="en-GB"/>
              </w:rPr>
              <w:fldChar w:fldCharType="begin">
                <w:ffData>
                  <w:name w:val="Text152"/>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0BF4CE17" w14:textId="77777777" w:rsidTr="00D87435">
        <w:trPr>
          <w:trHeight w:val="264"/>
        </w:trPr>
        <w:tc>
          <w:tcPr>
            <w:tcW w:w="2909" w:type="dxa"/>
            <w:tcBorders>
              <w:right w:val="single" w:sz="4" w:space="0" w:color="auto"/>
            </w:tcBorders>
            <w:noWrap/>
          </w:tcPr>
          <w:p w14:paraId="613B31A0" w14:textId="77777777" w:rsidR="00070B83" w:rsidRPr="00AC4CC0" w:rsidRDefault="00070B83" w:rsidP="00532A33">
            <w:pPr>
              <w:jc w:val="left"/>
              <w:rPr>
                <w:rFonts w:cs="Arial"/>
                <w:sz w:val="20"/>
                <w:szCs w:val="20"/>
                <w:lang w:val="en-GB"/>
              </w:rPr>
            </w:pPr>
            <w:r w:rsidRPr="00AC4CC0">
              <w:rPr>
                <w:rFonts w:cs="Arial"/>
                <w:sz w:val="20"/>
                <w:szCs w:val="20"/>
                <w:lang w:val="en-GB"/>
              </w:rPr>
              <w:t>Department</w:t>
            </w:r>
          </w:p>
        </w:tc>
        <w:tc>
          <w:tcPr>
            <w:tcW w:w="6158" w:type="dxa"/>
            <w:tcBorders>
              <w:left w:val="single" w:sz="4" w:space="0" w:color="auto"/>
            </w:tcBorders>
          </w:tcPr>
          <w:p w14:paraId="36EBB7BE"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52"/>
                  <w:enabled/>
                  <w:calcOnExit w:val="0"/>
                  <w:textInput/>
                </w:ffData>
              </w:fldChar>
            </w:r>
            <w:bookmarkStart w:id="10" w:name="Text152"/>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0"/>
          </w:p>
        </w:tc>
      </w:tr>
      <w:tr w:rsidR="00070B83" w:rsidRPr="00AC4CC0" w14:paraId="65D5D986" w14:textId="77777777" w:rsidTr="00D87435">
        <w:trPr>
          <w:trHeight w:val="264"/>
        </w:trPr>
        <w:tc>
          <w:tcPr>
            <w:tcW w:w="2909" w:type="dxa"/>
            <w:tcBorders>
              <w:right w:val="single" w:sz="4" w:space="0" w:color="auto"/>
            </w:tcBorders>
            <w:noWrap/>
          </w:tcPr>
          <w:p w14:paraId="49930892" w14:textId="77777777" w:rsidR="00070B83" w:rsidRPr="00AC4CC0" w:rsidRDefault="00070B83" w:rsidP="00532A33">
            <w:pPr>
              <w:jc w:val="left"/>
              <w:rPr>
                <w:rFonts w:cs="Arial"/>
                <w:sz w:val="20"/>
                <w:szCs w:val="20"/>
                <w:lang w:val="en-GB"/>
              </w:rPr>
            </w:pPr>
            <w:r w:rsidRPr="00AC4CC0">
              <w:rPr>
                <w:rFonts w:cs="Arial"/>
                <w:sz w:val="20"/>
                <w:szCs w:val="20"/>
                <w:lang w:val="en-GB"/>
              </w:rPr>
              <w:t>Street, No.</w:t>
            </w:r>
          </w:p>
        </w:tc>
        <w:tc>
          <w:tcPr>
            <w:tcW w:w="6158" w:type="dxa"/>
            <w:tcBorders>
              <w:left w:val="single" w:sz="4" w:space="0" w:color="auto"/>
            </w:tcBorders>
          </w:tcPr>
          <w:p w14:paraId="28BC9611"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53"/>
                  <w:enabled/>
                  <w:calcOnExit w:val="0"/>
                  <w:textInput/>
                </w:ffData>
              </w:fldChar>
            </w:r>
            <w:bookmarkStart w:id="11" w:name="Text153"/>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1"/>
          </w:p>
        </w:tc>
      </w:tr>
      <w:tr w:rsidR="00070B83" w:rsidRPr="00AC4CC0" w14:paraId="3F0DF34B" w14:textId="77777777" w:rsidTr="00D87435">
        <w:trPr>
          <w:trHeight w:val="264"/>
        </w:trPr>
        <w:tc>
          <w:tcPr>
            <w:tcW w:w="2909" w:type="dxa"/>
            <w:tcBorders>
              <w:right w:val="single" w:sz="4" w:space="0" w:color="auto"/>
            </w:tcBorders>
            <w:noWrap/>
          </w:tcPr>
          <w:p w14:paraId="5806D13B" w14:textId="77777777" w:rsidR="00070B83" w:rsidRPr="00AC4CC0" w:rsidRDefault="00070B83" w:rsidP="00532A33">
            <w:pPr>
              <w:jc w:val="left"/>
              <w:rPr>
                <w:rFonts w:cs="Arial"/>
                <w:sz w:val="20"/>
                <w:szCs w:val="20"/>
                <w:lang w:val="en-GB"/>
              </w:rPr>
            </w:pPr>
            <w:r w:rsidRPr="00AC4CC0">
              <w:rPr>
                <w:rFonts w:cs="Arial"/>
                <w:sz w:val="20"/>
                <w:szCs w:val="20"/>
                <w:lang w:val="en-GB"/>
              </w:rPr>
              <w:t>Postal Code, Town/City</w:t>
            </w:r>
          </w:p>
        </w:tc>
        <w:tc>
          <w:tcPr>
            <w:tcW w:w="6158" w:type="dxa"/>
            <w:tcBorders>
              <w:left w:val="single" w:sz="4" w:space="0" w:color="auto"/>
            </w:tcBorders>
          </w:tcPr>
          <w:p w14:paraId="18959F53"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54"/>
                  <w:enabled/>
                  <w:calcOnExit w:val="0"/>
                  <w:textInput/>
                </w:ffData>
              </w:fldChar>
            </w:r>
            <w:bookmarkStart w:id="12" w:name="Text154"/>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2"/>
          </w:p>
        </w:tc>
      </w:tr>
      <w:tr w:rsidR="00070B83" w:rsidRPr="00AC4CC0" w14:paraId="3DB47703" w14:textId="77777777" w:rsidTr="00D87435">
        <w:trPr>
          <w:trHeight w:val="264"/>
        </w:trPr>
        <w:tc>
          <w:tcPr>
            <w:tcW w:w="2909" w:type="dxa"/>
            <w:tcBorders>
              <w:right w:val="single" w:sz="4" w:space="0" w:color="auto"/>
            </w:tcBorders>
            <w:noWrap/>
          </w:tcPr>
          <w:p w14:paraId="153B4A4F" w14:textId="77777777" w:rsidR="00070B83" w:rsidRPr="00AC4CC0" w:rsidRDefault="00070B83" w:rsidP="00532A33">
            <w:pPr>
              <w:jc w:val="left"/>
              <w:rPr>
                <w:rFonts w:cs="Arial"/>
                <w:sz w:val="20"/>
                <w:szCs w:val="20"/>
                <w:lang w:val="en-GB"/>
              </w:rPr>
            </w:pPr>
            <w:r w:rsidRPr="00AC4CC0">
              <w:rPr>
                <w:rFonts w:cs="Arial"/>
                <w:sz w:val="20"/>
                <w:szCs w:val="20"/>
                <w:lang w:val="en-GB"/>
              </w:rPr>
              <w:t>Country</w:t>
            </w:r>
          </w:p>
        </w:tc>
        <w:tc>
          <w:tcPr>
            <w:tcW w:w="6158" w:type="dxa"/>
            <w:tcBorders>
              <w:left w:val="single" w:sz="4" w:space="0" w:color="auto"/>
            </w:tcBorders>
          </w:tcPr>
          <w:p w14:paraId="1E9E65CF"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55"/>
                  <w:enabled/>
                  <w:calcOnExit w:val="0"/>
                  <w:textInput/>
                </w:ffData>
              </w:fldChar>
            </w:r>
            <w:bookmarkStart w:id="13" w:name="Text155"/>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3"/>
          </w:p>
        </w:tc>
      </w:tr>
      <w:tr w:rsidR="00070B83" w:rsidRPr="00AC4CC0" w14:paraId="7DE93811" w14:textId="77777777" w:rsidTr="00D87435">
        <w:trPr>
          <w:trHeight w:val="264"/>
        </w:trPr>
        <w:tc>
          <w:tcPr>
            <w:tcW w:w="2909" w:type="dxa"/>
            <w:tcBorders>
              <w:right w:val="single" w:sz="4" w:space="0" w:color="auto"/>
            </w:tcBorders>
            <w:noWrap/>
          </w:tcPr>
          <w:p w14:paraId="4F468C80" w14:textId="073599A4" w:rsidR="00070B83" w:rsidRPr="00AC4CC0" w:rsidRDefault="00070B83" w:rsidP="00532A33">
            <w:pPr>
              <w:jc w:val="left"/>
              <w:rPr>
                <w:rFonts w:cs="Arial"/>
                <w:sz w:val="20"/>
                <w:szCs w:val="20"/>
                <w:lang w:val="en-GB"/>
              </w:rPr>
            </w:pPr>
            <w:r w:rsidRPr="00AC4CC0">
              <w:rPr>
                <w:rFonts w:cs="Arial"/>
                <w:sz w:val="20"/>
                <w:szCs w:val="20"/>
                <w:lang w:val="en-GB"/>
              </w:rPr>
              <w:t>Contact person</w:t>
            </w:r>
            <w:r w:rsidR="008A7A35" w:rsidRPr="00AC4CC0">
              <w:rPr>
                <w:rFonts w:cs="Arial"/>
                <w:sz w:val="20"/>
                <w:szCs w:val="20"/>
                <w:lang w:val="en-GB"/>
              </w:rPr>
              <w:t xml:space="preserve"> for project</w:t>
            </w:r>
          </w:p>
        </w:tc>
        <w:tc>
          <w:tcPr>
            <w:tcW w:w="6158" w:type="dxa"/>
            <w:tcBorders>
              <w:left w:val="single" w:sz="4" w:space="0" w:color="auto"/>
            </w:tcBorders>
          </w:tcPr>
          <w:p w14:paraId="6088DF3E" w14:textId="3DF13217" w:rsidR="00070B83" w:rsidRPr="00AC4CC0" w:rsidRDefault="00070B83">
            <w:pPr>
              <w:ind w:left="209"/>
              <w:rPr>
                <w:rFonts w:cs="Arial"/>
                <w:sz w:val="20"/>
                <w:szCs w:val="20"/>
                <w:lang w:val="en-GB"/>
              </w:rPr>
            </w:pPr>
            <w:r w:rsidRPr="00AC4CC0">
              <w:rPr>
                <w:rFonts w:cs="Arial"/>
                <w:lang w:val="en-GB"/>
              </w:rPr>
              <w:fldChar w:fldCharType="begin">
                <w:ffData>
                  <w:name w:val="Text163"/>
                  <w:enabled/>
                  <w:calcOnExit w:val="0"/>
                  <w:textInput/>
                </w:ffData>
              </w:fldChar>
            </w:r>
            <w:bookmarkStart w:id="14" w:name="Text163"/>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4"/>
          </w:p>
        </w:tc>
      </w:tr>
      <w:tr w:rsidR="00070B83" w:rsidRPr="00AC4CC0" w14:paraId="1F9F6595" w14:textId="77777777" w:rsidTr="00D87435">
        <w:trPr>
          <w:trHeight w:val="264"/>
        </w:trPr>
        <w:tc>
          <w:tcPr>
            <w:tcW w:w="2909" w:type="dxa"/>
            <w:tcBorders>
              <w:right w:val="single" w:sz="4" w:space="0" w:color="auto"/>
            </w:tcBorders>
            <w:noWrap/>
          </w:tcPr>
          <w:p w14:paraId="7718EF9D" w14:textId="77777777" w:rsidR="00070B83" w:rsidRPr="00AC4CC0" w:rsidRDefault="00070B83" w:rsidP="00532A33">
            <w:pPr>
              <w:jc w:val="left"/>
              <w:rPr>
                <w:rFonts w:cs="Arial"/>
                <w:sz w:val="20"/>
                <w:szCs w:val="20"/>
                <w:lang w:val="en-GB"/>
              </w:rPr>
            </w:pPr>
            <w:r w:rsidRPr="00AC4CC0">
              <w:rPr>
                <w:rFonts w:cs="Arial"/>
                <w:sz w:val="20"/>
                <w:szCs w:val="20"/>
                <w:lang w:val="en-GB"/>
              </w:rPr>
              <w:t xml:space="preserve">Telephone </w:t>
            </w:r>
            <w:r w:rsidRPr="00AC4CC0">
              <w:rPr>
                <w:rStyle w:val="InstructionsZchn"/>
                <w:noProof w:val="0"/>
                <w:sz w:val="20"/>
                <w:szCs w:val="20"/>
              </w:rPr>
              <w:t>(of the above mentioned contact person)</w:t>
            </w:r>
          </w:p>
        </w:tc>
        <w:tc>
          <w:tcPr>
            <w:tcW w:w="6158" w:type="dxa"/>
            <w:tcBorders>
              <w:left w:val="single" w:sz="4" w:space="0" w:color="auto"/>
            </w:tcBorders>
          </w:tcPr>
          <w:p w14:paraId="12AD5B97"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4"/>
                  <w:enabled/>
                  <w:calcOnExit w:val="0"/>
                  <w:textInput/>
                </w:ffData>
              </w:fldChar>
            </w:r>
            <w:bookmarkStart w:id="15" w:name="Text164"/>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5"/>
          </w:p>
        </w:tc>
      </w:tr>
      <w:tr w:rsidR="00070B83" w:rsidRPr="00AC4CC0" w14:paraId="06B0502F" w14:textId="77777777" w:rsidTr="00D87435">
        <w:trPr>
          <w:trHeight w:val="264"/>
        </w:trPr>
        <w:tc>
          <w:tcPr>
            <w:tcW w:w="2909" w:type="dxa"/>
            <w:tcBorders>
              <w:right w:val="single" w:sz="4" w:space="0" w:color="auto"/>
            </w:tcBorders>
            <w:noWrap/>
          </w:tcPr>
          <w:p w14:paraId="6664D729" w14:textId="77777777" w:rsidR="00070B83" w:rsidRPr="00AC4CC0" w:rsidRDefault="00070B83" w:rsidP="00532A33">
            <w:pPr>
              <w:jc w:val="left"/>
              <w:rPr>
                <w:rFonts w:cs="Arial"/>
                <w:sz w:val="20"/>
                <w:szCs w:val="20"/>
                <w:lang w:val="en-GB"/>
              </w:rPr>
            </w:pPr>
            <w:r w:rsidRPr="00AC4CC0">
              <w:rPr>
                <w:rFonts w:cs="Arial"/>
                <w:sz w:val="20"/>
                <w:szCs w:val="20"/>
                <w:lang w:val="en-GB"/>
              </w:rPr>
              <w:t xml:space="preserve">Email </w:t>
            </w:r>
            <w:r w:rsidRPr="00AC4CC0">
              <w:rPr>
                <w:rStyle w:val="InstructionsZchn"/>
                <w:noProof w:val="0"/>
                <w:sz w:val="20"/>
                <w:szCs w:val="20"/>
              </w:rPr>
              <w:t>(of the above mentioned contact person)</w:t>
            </w:r>
          </w:p>
        </w:tc>
        <w:tc>
          <w:tcPr>
            <w:tcW w:w="6158" w:type="dxa"/>
            <w:tcBorders>
              <w:left w:val="single" w:sz="4" w:space="0" w:color="auto"/>
            </w:tcBorders>
          </w:tcPr>
          <w:p w14:paraId="459F2DE4"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7"/>
                  <w:enabled/>
                  <w:calcOnExit w:val="0"/>
                  <w:textInput/>
                </w:ffData>
              </w:fldChar>
            </w:r>
            <w:bookmarkStart w:id="16" w:name="Text167"/>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6"/>
          </w:p>
        </w:tc>
      </w:tr>
      <w:tr w:rsidR="00070B83" w:rsidRPr="00AC4CC0" w14:paraId="27154372" w14:textId="77777777" w:rsidTr="00D87435">
        <w:trPr>
          <w:trHeight w:val="264"/>
        </w:trPr>
        <w:tc>
          <w:tcPr>
            <w:tcW w:w="2909" w:type="dxa"/>
            <w:tcBorders>
              <w:right w:val="single" w:sz="4" w:space="0" w:color="auto"/>
            </w:tcBorders>
            <w:noWrap/>
          </w:tcPr>
          <w:p w14:paraId="3500D213" w14:textId="77777777" w:rsidR="00070B83" w:rsidRPr="00AC4CC0" w:rsidRDefault="00070B83" w:rsidP="00532A33">
            <w:pPr>
              <w:jc w:val="left"/>
              <w:rPr>
                <w:rFonts w:cs="Arial"/>
                <w:sz w:val="20"/>
                <w:szCs w:val="20"/>
                <w:lang w:val="en-GB"/>
              </w:rPr>
            </w:pPr>
            <w:r w:rsidRPr="00AC4CC0">
              <w:rPr>
                <w:rFonts w:cs="Arial"/>
                <w:sz w:val="20"/>
                <w:szCs w:val="20"/>
                <w:lang w:val="en-GB"/>
              </w:rPr>
              <w:t>Website</w:t>
            </w:r>
          </w:p>
        </w:tc>
        <w:tc>
          <w:tcPr>
            <w:tcW w:w="6158" w:type="dxa"/>
            <w:tcBorders>
              <w:left w:val="single" w:sz="4" w:space="0" w:color="auto"/>
            </w:tcBorders>
          </w:tcPr>
          <w:p w14:paraId="7B87E2D0"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bookmarkStart w:id="17" w:name="Text166"/>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bookmarkEnd w:id="17"/>
          </w:p>
        </w:tc>
      </w:tr>
      <w:tr w:rsidR="00070B83" w:rsidRPr="00BD3750" w14:paraId="0267024C" w14:textId="77777777" w:rsidTr="00D87435">
        <w:trPr>
          <w:trHeight w:val="264"/>
        </w:trPr>
        <w:tc>
          <w:tcPr>
            <w:tcW w:w="2909" w:type="dxa"/>
            <w:tcBorders>
              <w:right w:val="single" w:sz="4" w:space="0" w:color="auto"/>
            </w:tcBorders>
            <w:noWrap/>
          </w:tcPr>
          <w:p w14:paraId="75C925E2" w14:textId="77777777" w:rsidR="00070B83" w:rsidRPr="00AC4CC0" w:rsidRDefault="00070B83" w:rsidP="00532A33">
            <w:pPr>
              <w:jc w:val="left"/>
              <w:rPr>
                <w:rFonts w:cs="Arial"/>
                <w:sz w:val="20"/>
                <w:szCs w:val="20"/>
                <w:lang w:val="en-GB"/>
              </w:rPr>
            </w:pPr>
            <w:r w:rsidRPr="00AC4CC0">
              <w:rPr>
                <w:rFonts w:cs="Arial"/>
                <w:sz w:val="20"/>
                <w:szCs w:val="20"/>
                <w:lang w:val="en-GB"/>
              </w:rPr>
              <w:t>Institution</w:t>
            </w:r>
          </w:p>
        </w:tc>
        <w:tc>
          <w:tcPr>
            <w:tcW w:w="6158" w:type="dxa"/>
            <w:tcBorders>
              <w:left w:val="single" w:sz="4" w:space="0" w:color="auto"/>
            </w:tcBorders>
          </w:tcPr>
          <w:p w14:paraId="40BF3527" w14:textId="29AAD7E0" w:rsidR="00070B83" w:rsidRPr="00AC4CC0" w:rsidRDefault="00070B83" w:rsidP="008606C9">
            <w:pPr>
              <w:ind w:left="209"/>
              <w:rPr>
                <w:rFonts w:cs="Arial"/>
                <w:sz w:val="20"/>
                <w:szCs w:val="20"/>
                <w:lang w:val="en-GB"/>
              </w:rPr>
            </w:pPr>
            <w:r w:rsidRPr="00AC4CC0">
              <w:rPr>
                <w:rFonts w:cs="Arial"/>
                <w:sz w:val="20"/>
                <w:szCs w:val="20"/>
                <w:highlight w:val="lightGray"/>
                <w:lang w:val="en-GB"/>
              </w:rPr>
              <w:t>[</w:t>
            </w:r>
            <w:r w:rsidR="008606C9" w:rsidRPr="00AC4CC0">
              <w:rPr>
                <w:rFonts w:cs="Arial"/>
                <w:sz w:val="20"/>
                <w:szCs w:val="20"/>
                <w:highlight w:val="lightGray"/>
                <w:lang w:val="en-GB"/>
              </w:rPr>
              <w:t>Type of u</w:t>
            </w:r>
            <w:r w:rsidRPr="00AC4CC0">
              <w:rPr>
                <w:rFonts w:cs="Arial"/>
                <w:sz w:val="20"/>
                <w:szCs w:val="20"/>
                <w:highlight w:val="lightGray"/>
                <w:lang w:val="en-GB"/>
              </w:rPr>
              <w:t>niversity/research institute, NGO, private company, finance institution, international/multilateral institution, federal implementing organisation]</w:t>
            </w:r>
          </w:p>
        </w:tc>
      </w:tr>
      <w:tr w:rsidR="00070B83" w:rsidRPr="00AC4CC0" w14:paraId="537F8B01" w14:textId="77777777" w:rsidTr="00D87435">
        <w:trPr>
          <w:trHeight w:val="264"/>
        </w:trPr>
        <w:tc>
          <w:tcPr>
            <w:tcW w:w="2909" w:type="dxa"/>
            <w:tcBorders>
              <w:right w:val="single" w:sz="4" w:space="0" w:color="auto"/>
            </w:tcBorders>
            <w:noWrap/>
          </w:tcPr>
          <w:p w14:paraId="44CFCB04" w14:textId="77777777" w:rsidR="00070B83" w:rsidRPr="00AC4CC0" w:rsidRDefault="00070B83" w:rsidP="00532A33">
            <w:pPr>
              <w:jc w:val="left"/>
              <w:rPr>
                <w:rFonts w:cs="Arial"/>
                <w:sz w:val="20"/>
                <w:szCs w:val="20"/>
                <w:lang w:val="en-GB"/>
              </w:rPr>
            </w:pPr>
            <w:r w:rsidRPr="00AC4CC0">
              <w:rPr>
                <w:rFonts w:cs="Arial"/>
                <w:sz w:val="20"/>
                <w:szCs w:val="20"/>
                <w:lang w:val="en-GB"/>
              </w:rPr>
              <w:t>Legal structure</w:t>
            </w:r>
          </w:p>
        </w:tc>
        <w:tc>
          <w:tcPr>
            <w:tcW w:w="6158" w:type="dxa"/>
            <w:tcBorders>
              <w:left w:val="single" w:sz="4" w:space="0" w:color="auto"/>
            </w:tcBorders>
          </w:tcPr>
          <w:p w14:paraId="72AC3524"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5CB01B17" w14:textId="77777777" w:rsidTr="00D87435">
        <w:trPr>
          <w:trHeight w:val="264"/>
        </w:trPr>
        <w:tc>
          <w:tcPr>
            <w:tcW w:w="2909" w:type="dxa"/>
            <w:tcBorders>
              <w:right w:val="single" w:sz="4" w:space="0" w:color="auto"/>
            </w:tcBorders>
            <w:noWrap/>
          </w:tcPr>
          <w:p w14:paraId="5F0498FA" w14:textId="7C6EE9C8" w:rsidR="00070B83" w:rsidRPr="00AC4CC0" w:rsidRDefault="008606C9" w:rsidP="008606C9">
            <w:pPr>
              <w:jc w:val="left"/>
              <w:rPr>
                <w:rFonts w:cs="Arial"/>
                <w:sz w:val="20"/>
                <w:szCs w:val="20"/>
                <w:lang w:val="en-GB"/>
              </w:rPr>
            </w:pPr>
            <w:r w:rsidRPr="00AC4CC0">
              <w:rPr>
                <w:rFonts w:cs="Arial"/>
                <w:sz w:val="20"/>
                <w:szCs w:val="20"/>
                <w:lang w:val="en-GB"/>
              </w:rPr>
              <w:t>Legal n</w:t>
            </w:r>
            <w:r w:rsidR="00070B83" w:rsidRPr="00AC4CC0">
              <w:rPr>
                <w:rFonts w:cs="Arial"/>
                <w:sz w:val="20"/>
                <w:szCs w:val="20"/>
                <w:lang w:val="en-GB"/>
              </w:rPr>
              <w:t>on-profit status</w:t>
            </w:r>
          </w:p>
        </w:tc>
        <w:tc>
          <w:tcPr>
            <w:tcW w:w="6158" w:type="dxa"/>
            <w:tcBorders>
              <w:left w:val="single" w:sz="4" w:space="0" w:color="auto"/>
            </w:tcBorders>
          </w:tcPr>
          <w:p w14:paraId="4E6D9313"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124211" w:rsidRPr="00AC4CC0" w14:paraId="08B6ABE2" w14:textId="77777777" w:rsidTr="00D87435">
        <w:trPr>
          <w:trHeight w:val="264"/>
        </w:trPr>
        <w:tc>
          <w:tcPr>
            <w:tcW w:w="2909" w:type="dxa"/>
            <w:tcBorders>
              <w:right w:val="single" w:sz="4" w:space="0" w:color="auto"/>
            </w:tcBorders>
            <w:noWrap/>
          </w:tcPr>
          <w:p w14:paraId="50F2CED0" w14:textId="73F26DF7" w:rsidR="00124211" w:rsidRPr="00AC4CC0" w:rsidRDefault="00124211" w:rsidP="009929B8">
            <w:pPr>
              <w:jc w:val="left"/>
              <w:rPr>
                <w:rFonts w:cs="Arial"/>
                <w:sz w:val="20"/>
                <w:szCs w:val="20"/>
                <w:lang w:val="en-GB"/>
              </w:rPr>
            </w:pPr>
          </w:p>
        </w:tc>
        <w:tc>
          <w:tcPr>
            <w:tcW w:w="6158" w:type="dxa"/>
            <w:tcBorders>
              <w:left w:val="single" w:sz="4" w:space="0" w:color="auto"/>
            </w:tcBorders>
          </w:tcPr>
          <w:p w14:paraId="0DF4F063" w14:textId="25AF16A4" w:rsidR="00124211" w:rsidRPr="00AC4CC0" w:rsidRDefault="00124211" w:rsidP="00070B83">
            <w:pPr>
              <w:ind w:left="209"/>
              <w:rPr>
                <w:rFonts w:cs="Arial"/>
                <w:sz w:val="20"/>
                <w:szCs w:val="20"/>
                <w:lang w:val="en-GB"/>
              </w:rPr>
            </w:pPr>
          </w:p>
        </w:tc>
      </w:tr>
      <w:tr w:rsidR="00070B83" w:rsidRPr="00AC4CC0" w14:paraId="14B1D00A" w14:textId="77777777" w:rsidTr="00D87435">
        <w:trPr>
          <w:trHeight w:val="264"/>
        </w:trPr>
        <w:tc>
          <w:tcPr>
            <w:tcW w:w="2909" w:type="dxa"/>
            <w:tcBorders>
              <w:right w:val="single" w:sz="4" w:space="0" w:color="auto"/>
            </w:tcBorders>
            <w:noWrap/>
          </w:tcPr>
          <w:p w14:paraId="36AA3090" w14:textId="77777777" w:rsidR="00070B83" w:rsidRPr="00AC4CC0" w:rsidRDefault="00070B83" w:rsidP="0034581A">
            <w:pPr>
              <w:spacing w:after="0"/>
              <w:jc w:val="left"/>
              <w:rPr>
                <w:rFonts w:cs="Arial"/>
                <w:sz w:val="20"/>
                <w:szCs w:val="20"/>
                <w:lang w:val="en-GB"/>
              </w:rPr>
            </w:pPr>
            <w:r w:rsidRPr="00AC4CC0">
              <w:rPr>
                <w:rFonts w:cs="Arial"/>
                <w:sz w:val="20"/>
                <w:szCs w:val="20"/>
                <w:lang w:val="en-GB"/>
              </w:rPr>
              <w:t xml:space="preserve">Total staff </w:t>
            </w:r>
            <w:r w:rsidR="008606C9" w:rsidRPr="00AC4CC0">
              <w:rPr>
                <w:rFonts w:cs="Arial"/>
                <w:sz w:val="20"/>
                <w:szCs w:val="20"/>
                <w:lang w:val="en-GB"/>
              </w:rPr>
              <w:t>[no.]</w:t>
            </w:r>
          </w:p>
          <w:p w14:paraId="6B0C1D5D" w14:textId="491D2837" w:rsidR="008A7A35" w:rsidRPr="00AC4CC0" w:rsidRDefault="008A7A35" w:rsidP="00532A33">
            <w:pPr>
              <w:jc w:val="left"/>
              <w:rPr>
                <w:rFonts w:cs="Arial"/>
                <w:sz w:val="20"/>
                <w:szCs w:val="20"/>
                <w:lang w:val="en-GB"/>
              </w:rPr>
            </w:pPr>
            <w:r w:rsidRPr="00AC4CC0">
              <w:rPr>
                <w:rFonts w:cs="Arial"/>
                <w:i/>
                <w:color w:val="404040" w:themeColor="text1" w:themeTint="BF"/>
                <w:sz w:val="20"/>
                <w:szCs w:val="20"/>
                <w:lang w:val="en-GB"/>
              </w:rPr>
              <w:t>(must be identical with the number in Annex</w:t>
            </w:r>
            <w:r w:rsidR="005B3FF8" w:rsidRPr="00AC4CC0">
              <w:rPr>
                <w:rFonts w:cs="Arial"/>
                <w:i/>
                <w:color w:val="404040" w:themeColor="text1" w:themeTint="BF"/>
                <w:sz w:val="20"/>
                <w:szCs w:val="20"/>
                <w:lang w:val="en-GB"/>
              </w:rPr>
              <w:t xml:space="preserve"> </w:t>
            </w:r>
            <w:r w:rsidRPr="00AC4CC0">
              <w:rPr>
                <w:rFonts w:cs="Arial"/>
                <w:i/>
                <w:color w:val="404040" w:themeColor="text1" w:themeTint="BF"/>
                <w:sz w:val="20"/>
                <w:szCs w:val="20"/>
                <w:lang w:val="en-GB"/>
              </w:rPr>
              <w:t>3)</w:t>
            </w:r>
          </w:p>
        </w:tc>
        <w:tc>
          <w:tcPr>
            <w:tcW w:w="6158" w:type="dxa"/>
            <w:tcBorders>
              <w:left w:val="single" w:sz="4" w:space="0" w:color="auto"/>
            </w:tcBorders>
          </w:tcPr>
          <w:p w14:paraId="4ACF7B16"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4067BEC9" w14:textId="77777777" w:rsidTr="00D87435">
        <w:trPr>
          <w:trHeight w:val="264"/>
        </w:trPr>
        <w:tc>
          <w:tcPr>
            <w:tcW w:w="2909" w:type="dxa"/>
            <w:tcBorders>
              <w:right w:val="single" w:sz="4" w:space="0" w:color="auto"/>
            </w:tcBorders>
            <w:noWrap/>
          </w:tcPr>
          <w:p w14:paraId="0486C955" w14:textId="17D23ECF" w:rsidR="00070B83" w:rsidRPr="00AC4CC0" w:rsidRDefault="00070B83" w:rsidP="00532A33">
            <w:pPr>
              <w:jc w:val="left"/>
              <w:rPr>
                <w:rFonts w:cs="Arial"/>
                <w:sz w:val="20"/>
                <w:szCs w:val="20"/>
                <w:lang w:val="en-GB"/>
              </w:rPr>
            </w:pPr>
            <w:r w:rsidRPr="00AC4CC0">
              <w:rPr>
                <w:rFonts w:cs="Arial"/>
                <w:sz w:val="20"/>
                <w:szCs w:val="20"/>
                <w:lang w:val="en-GB"/>
              </w:rPr>
              <w:t>Staff for the project</w:t>
            </w:r>
            <w:r w:rsidR="008606C9" w:rsidRPr="00AC4CC0">
              <w:rPr>
                <w:rFonts w:cs="Arial"/>
                <w:sz w:val="20"/>
                <w:szCs w:val="20"/>
                <w:lang w:val="en-GB"/>
              </w:rPr>
              <w:t xml:space="preserve"> [no.]</w:t>
            </w:r>
          </w:p>
        </w:tc>
        <w:tc>
          <w:tcPr>
            <w:tcW w:w="6158" w:type="dxa"/>
            <w:tcBorders>
              <w:left w:val="single" w:sz="4" w:space="0" w:color="auto"/>
            </w:tcBorders>
          </w:tcPr>
          <w:p w14:paraId="41E6701C"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3796D729" w14:textId="77777777" w:rsidTr="00D87435">
        <w:trPr>
          <w:trHeight w:val="264"/>
        </w:trPr>
        <w:tc>
          <w:tcPr>
            <w:tcW w:w="2909" w:type="dxa"/>
            <w:tcBorders>
              <w:right w:val="single" w:sz="4" w:space="0" w:color="auto"/>
            </w:tcBorders>
            <w:noWrap/>
          </w:tcPr>
          <w:p w14:paraId="670EEBF9" w14:textId="77777777" w:rsidR="00070B83" w:rsidRPr="00AC4CC0" w:rsidRDefault="00070B83" w:rsidP="00532A33">
            <w:pPr>
              <w:spacing w:after="60"/>
              <w:jc w:val="left"/>
              <w:rPr>
                <w:rFonts w:cs="Arial"/>
                <w:sz w:val="20"/>
                <w:szCs w:val="20"/>
                <w:lang w:val="en-GB"/>
              </w:rPr>
            </w:pPr>
            <w:r w:rsidRPr="00AC4CC0">
              <w:rPr>
                <w:rFonts w:cs="Arial"/>
                <w:sz w:val="20"/>
                <w:szCs w:val="20"/>
                <w:lang w:val="en-GB"/>
              </w:rPr>
              <w:t>Year established</w:t>
            </w:r>
          </w:p>
        </w:tc>
        <w:tc>
          <w:tcPr>
            <w:tcW w:w="6158" w:type="dxa"/>
            <w:tcBorders>
              <w:left w:val="single" w:sz="4" w:space="0" w:color="auto"/>
            </w:tcBorders>
          </w:tcPr>
          <w:p w14:paraId="427FB02F" w14:textId="77777777" w:rsidR="00070B83" w:rsidRPr="00AC4CC0" w:rsidRDefault="00070B83" w:rsidP="00070B83">
            <w:pPr>
              <w:spacing w:after="60"/>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1A459A42" w14:textId="77777777" w:rsidTr="00D87435">
        <w:trPr>
          <w:trHeight w:val="264"/>
        </w:trPr>
        <w:tc>
          <w:tcPr>
            <w:tcW w:w="2909" w:type="dxa"/>
            <w:tcBorders>
              <w:right w:val="single" w:sz="4" w:space="0" w:color="auto"/>
            </w:tcBorders>
            <w:noWrap/>
          </w:tcPr>
          <w:p w14:paraId="30C922CD" w14:textId="77777777" w:rsidR="00070B83" w:rsidRPr="00AC4CC0" w:rsidRDefault="00070B83" w:rsidP="00532A33">
            <w:pPr>
              <w:spacing w:after="60"/>
              <w:jc w:val="left"/>
              <w:rPr>
                <w:rFonts w:cs="Arial"/>
                <w:sz w:val="20"/>
                <w:szCs w:val="20"/>
                <w:lang w:val="en-GB"/>
              </w:rPr>
            </w:pPr>
            <w:r w:rsidRPr="00AC4CC0">
              <w:rPr>
                <w:rFonts w:cs="Arial"/>
                <w:sz w:val="20"/>
                <w:szCs w:val="20"/>
                <w:lang w:val="en-GB"/>
              </w:rPr>
              <w:t>Turnover [EUR/year]</w:t>
            </w:r>
          </w:p>
        </w:tc>
        <w:tc>
          <w:tcPr>
            <w:tcW w:w="6158" w:type="dxa"/>
            <w:tcBorders>
              <w:left w:val="single" w:sz="4" w:space="0" w:color="auto"/>
            </w:tcBorders>
          </w:tcPr>
          <w:p w14:paraId="2F48E352" w14:textId="77777777" w:rsidR="00070B83" w:rsidRPr="00AC4CC0" w:rsidRDefault="00070B83" w:rsidP="00070B83">
            <w:pPr>
              <w:spacing w:after="60"/>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bl>
    <w:tbl>
      <w:tblPr>
        <w:tblStyle w:val="Tabellenraster2"/>
        <w:tblW w:w="906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09"/>
        <w:gridCol w:w="6158"/>
      </w:tblGrid>
      <w:tr w:rsidR="00795012" w:rsidRPr="00AC4CC0" w14:paraId="46AD712A" w14:textId="77777777" w:rsidTr="00795012">
        <w:trPr>
          <w:trHeight w:val="264"/>
        </w:trPr>
        <w:tc>
          <w:tcPr>
            <w:tcW w:w="2909" w:type="dxa"/>
            <w:noWrap/>
          </w:tcPr>
          <w:p w14:paraId="36A64C2F" w14:textId="77777777" w:rsidR="00795012" w:rsidRPr="00AC4CC0" w:rsidRDefault="00795012" w:rsidP="0034581A">
            <w:pPr>
              <w:spacing w:after="60"/>
              <w:jc w:val="left"/>
              <w:rPr>
                <w:rFonts w:cs="Arial"/>
                <w:lang w:val="en-GB"/>
              </w:rPr>
            </w:pPr>
            <w:r w:rsidRPr="00AC4CC0">
              <w:rPr>
                <w:rFonts w:cs="Arial"/>
                <w:lang w:val="en-GB"/>
              </w:rPr>
              <w:t>Registration number</w:t>
            </w:r>
          </w:p>
        </w:tc>
        <w:tc>
          <w:tcPr>
            <w:tcW w:w="6158" w:type="dxa"/>
          </w:tcPr>
          <w:p w14:paraId="24C57886"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38527A69" w14:textId="77777777" w:rsidTr="00795012">
        <w:trPr>
          <w:trHeight w:val="264"/>
        </w:trPr>
        <w:tc>
          <w:tcPr>
            <w:tcW w:w="2909" w:type="dxa"/>
            <w:noWrap/>
          </w:tcPr>
          <w:p w14:paraId="06DB32DA" w14:textId="77777777" w:rsidR="00795012" w:rsidRPr="00AC4CC0" w:rsidRDefault="00795012" w:rsidP="0034581A">
            <w:pPr>
              <w:spacing w:after="60"/>
              <w:jc w:val="left"/>
              <w:rPr>
                <w:rFonts w:cs="Arial"/>
                <w:lang w:val="en-GB"/>
              </w:rPr>
            </w:pPr>
            <w:r w:rsidRPr="00AC4CC0">
              <w:rPr>
                <w:rFonts w:cs="Arial"/>
                <w:lang w:val="en-GB"/>
              </w:rPr>
              <w:t>Name of register (e. g. Trade register)</w:t>
            </w:r>
          </w:p>
        </w:tc>
        <w:tc>
          <w:tcPr>
            <w:tcW w:w="6158" w:type="dxa"/>
          </w:tcPr>
          <w:p w14:paraId="223A7976"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69104F36" w14:textId="77777777" w:rsidTr="00795012">
        <w:trPr>
          <w:trHeight w:val="264"/>
        </w:trPr>
        <w:tc>
          <w:tcPr>
            <w:tcW w:w="2909" w:type="dxa"/>
            <w:noWrap/>
          </w:tcPr>
          <w:p w14:paraId="4F2EE01E" w14:textId="77777777" w:rsidR="00795012" w:rsidRPr="00AC4CC0" w:rsidRDefault="00795012" w:rsidP="0034581A">
            <w:pPr>
              <w:spacing w:after="60"/>
              <w:jc w:val="left"/>
              <w:rPr>
                <w:rFonts w:cs="Arial"/>
                <w:lang w:val="en-GB"/>
              </w:rPr>
            </w:pPr>
            <w:r w:rsidRPr="00AC4CC0">
              <w:rPr>
                <w:rFonts w:cs="Arial"/>
                <w:lang w:val="en-GB"/>
              </w:rPr>
              <w:t>Country of registration</w:t>
            </w:r>
          </w:p>
        </w:tc>
        <w:tc>
          <w:tcPr>
            <w:tcW w:w="6158" w:type="dxa"/>
          </w:tcPr>
          <w:p w14:paraId="5458ADCC"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157C5821" w14:textId="77777777" w:rsidTr="00795012">
        <w:trPr>
          <w:trHeight w:val="264"/>
        </w:trPr>
        <w:tc>
          <w:tcPr>
            <w:tcW w:w="2909" w:type="dxa"/>
            <w:noWrap/>
          </w:tcPr>
          <w:p w14:paraId="31BBBE3C" w14:textId="77777777" w:rsidR="00795012" w:rsidRPr="00AC4CC0" w:rsidRDefault="00795012" w:rsidP="0034581A">
            <w:pPr>
              <w:spacing w:after="60"/>
              <w:jc w:val="left"/>
              <w:rPr>
                <w:rFonts w:cs="Arial"/>
                <w:lang w:val="en-GB"/>
              </w:rPr>
            </w:pPr>
            <w:r w:rsidRPr="00AC4CC0">
              <w:rPr>
                <w:rFonts w:cs="Arial"/>
                <w:lang w:val="en-GB"/>
              </w:rPr>
              <w:t>Date of registration</w:t>
            </w:r>
          </w:p>
        </w:tc>
        <w:tc>
          <w:tcPr>
            <w:tcW w:w="6158" w:type="dxa"/>
          </w:tcPr>
          <w:p w14:paraId="0A7DC1B1"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7AC90922" w14:textId="77777777" w:rsidTr="00795012">
        <w:trPr>
          <w:trHeight w:val="264"/>
        </w:trPr>
        <w:tc>
          <w:tcPr>
            <w:tcW w:w="2909" w:type="dxa"/>
            <w:noWrap/>
          </w:tcPr>
          <w:p w14:paraId="5E4D9FA3" w14:textId="77777777" w:rsidR="00795012" w:rsidRPr="00AC4CC0" w:rsidRDefault="00795012" w:rsidP="0034581A">
            <w:pPr>
              <w:spacing w:after="60"/>
              <w:jc w:val="left"/>
              <w:rPr>
                <w:rFonts w:cs="Arial"/>
                <w:lang w:val="en-GB"/>
              </w:rPr>
            </w:pPr>
            <w:r w:rsidRPr="00AC4CC0">
              <w:rPr>
                <w:rFonts w:cs="Arial"/>
                <w:lang w:val="en-GB"/>
              </w:rPr>
              <w:t>VAT number</w:t>
            </w:r>
          </w:p>
        </w:tc>
        <w:tc>
          <w:tcPr>
            <w:tcW w:w="6158" w:type="dxa"/>
          </w:tcPr>
          <w:p w14:paraId="62F20C26"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1C549455" w14:textId="77777777" w:rsidTr="00795012">
        <w:trPr>
          <w:trHeight w:val="264"/>
        </w:trPr>
        <w:tc>
          <w:tcPr>
            <w:tcW w:w="2909" w:type="dxa"/>
            <w:noWrap/>
          </w:tcPr>
          <w:p w14:paraId="0D705CCF" w14:textId="77777777" w:rsidR="00795012" w:rsidRPr="00AC4CC0" w:rsidRDefault="00795012" w:rsidP="0034581A">
            <w:pPr>
              <w:spacing w:after="60"/>
              <w:jc w:val="left"/>
              <w:rPr>
                <w:rFonts w:cs="Arial"/>
                <w:lang w:val="en-GB"/>
              </w:rPr>
            </w:pPr>
            <w:r w:rsidRPr="00AC4CC0">
              <w:rPr>
                <w:rFonts w:cs="Arial"/>
                <w:lang w:val="en-GB"/>
              </w:rPr>
              <w:t>Legal Representative of the organisation</w:t>
            </w:r>
          </w:p>
        </w:tc>
        <w:tc>
          <w:tcPr>
            <w:tcW w:w="6158" w:type="dxa"/>
          </w:tcPr>
          <w:p w14:paraId="2AA523A1" w14:textId="77777777" w:rsidR="00795012" w:rsidRPr="00AC4CC0" w:rsidRDefault="00795012" w:rsidP="00795012">
            <w:pPr>
              <w:spacing w:after="60"/>
              <w:ind w:left="209"/>
              <w:rPr>
                <w:rFonts w:cs="Arial"/>
                <w:lang w:val="en-GB"/>
              </w:rPr>
            </w:pPr>
            <w:r w:rsidRPr="00AC4CC0">
              <w:rPr>
                <w:rFonts w:cs="Arial"/>
                <w:lang w:val="en-GB"/>
              </w:rPr>
              <w:fldChar w:fldCharType="begin">
                <w:ffData>
                  <w:name w:val="Text152"/>
                  <w:enabled/>
                  <w:calcOnExit w:val="0"/>
                  <w:textInput/>
                </w:ffData>
              </w:fldChar>
            </w:r>
            <w:r w:rsidRPr="00AC4CC0">
              <w:rPr>
                <w:rFonts w:cs="Arial"/>
                <w:lang w:val="en-GB"/>
              </w:rPr>
              <w:instrText xml:space="preserve"> FORMTEXT </w:instrText>
            </w:r>
            <w:r w:rsidRPr="00AC4CC0">
              <w:rPr>
                <w:rFonts w:cs="Arial"/>
                <w:lang w:val="en-GB"/>
              </w:rPr>
            </w:r>
            <w:r w:rsidRPr="00AC4CC0">
              <w:rPr>
                <w:rFonts w:cs="Arial"/>
                <w:lang w:val="en-GB"/>
              </w:rPr>
              <w:fldChar w:fldCharType="separate"/>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t> </w:t>
            </w:r>
            <w:r w:rsidRPr="00AC4CC0">
              <w:rPr>
                <w:rFonts w:cs="Arial"/>
                <w:lang w:val="en-GB"/>
              </w:rPr>
              <w:fldChar w:fldCharType="end"/>
            </w:r>
          </w:p>
        </w:tc>
      </w:tr>
      <w:tr w:rsidR="00795012" w:rsidRPr="00AC4CC0" w14:paraId="2A3D13EC" w14:textId="77777777" w:rsidTr="00795012">
        <w:trPr>
          <w:trHeight w:val="264"/>
        </w:trPr>
        <w:tc>
          <w:tcPr>
            <w:tcW w:w="2909" w:type="dxa"/>
            <w:noWrap/>
          </w:tcPr>
          <w:p w14:paraId="73CB473C" w14:textId="77777777" w:rsidR="00795012" w:rsidRPr="00AC4CC0" w:rsidRDefault="00795012" w:rsidP="0034581A">
            <w:pPr>
              <w:spacing w:after="60"/>
              <w:jc w:val="left"/>
              <w:rPr>
                <w:rFonts w:cs="Arial"/>
                <w:lang w:val="en-GB"/>
              </w:rPr>
            </w:pPr>
          </w:p>
        </w:tc>
        <w:tc>
          <w:tcPr>
            <w:tcW w:w="6158" w:type="dxa"/>
          </w:tcPr>
          <w:p w14:paraId="5878B824" w14:textId="77777777" w:rsidR="00795012" w:rsidRPr="00AC4CC0" w:rsidRDefault="00795012" w:rsidP="00795012">
            <w:pPr>
              <w:spacing w:after="60"/>
              <w:ind w:left="209"/>
              <w:rPr>
                <w:rFonts w:cs="Arial"/>
                <w:lang w:val="en-GB"/>
              </w:rPr>
            </w:pPr>
          </w:p>
        </w:tc>
      </w:tr>
      <w:tr w:rsidR="00795012" w:rsidRPr="00AC4CC0" w14:paraId="470ABE14" w14:textId="77777777" w:rsidTr="00795012">
        <w:trPr>
          <w:trHeight w:val="264"/>
        </w:trPr>
        <w:tc>
          <w:tcPr>
            <w:tcW w:w="2909" w:type="dxa"/>
            <w:noWrap/>
          </w:tcPr>
          <w:p w14:paraId="04320C38" w14:textId="77777777" w:rsidR="00795012" w:rsidRPr="00AC4CC0" w:rsidRDefault="00795012" w:rsidP="0034581A">
            <w:pPr>
              <w:spacing w:after="60"/>
              <w:jc w:val="left"/>
              <w:rPr>
                <w:rFonts w:cs="Arial"/>
                <w:lang w:val="en-GB"/>
              </w:rPr>
            </w:pPr>
            <w:r w:rsidRPr="00AC4CC0">
              <w:rPr>
                <w:rFonts w:cs="Arial"/>
                <w:lang w:val="en-GB"/>
              </w:rPr>
              <w:t>Considered as local content according to IKI local content regulation</w:t>
            </w:r>
          </w:p>
        </w:tc>
        <w:tc>
          <w:tcPr>
            <w:tcW w:w="6158" w:type="dxa"/>
          </w:tcPr>
          <w:p w14:paraId="0F0B7EC3" w14:textId="77777777" w:rsidR="00795012" w:rsidRPr="00AC4CC0" w:rsidRDefault="00795012" w:rsidP="00795012">
            <w:pPr>
              <w:spacing w:after="60"/>
              <w:ind w:left="209"/>
              <w:rPr>
                <w:rFonts w:cs="Arial"/>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lang w:val="en-GB"/>
              </w:rPr>
              <w:t xml:space="preserve"> yes</w:t>
            </w:r>
            <w:r w:rsidRPr="00AC4CC0">
              <w:rPr>
                <w:rFonts w:cs="Arial"/>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lang w:val="en-GB"/>
              </w:rPr>
              <w:t xml:space="preserve"> no</w:t>
            </w:r>
          </w:p>
        </w:tc>
      </w:tr>
    </w:tbl>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070B83" w:rsidRPr="00AC4CC0" w14:paraId="288C77BC" w14:textId="77777777" w:rsidTr="00D87435">
        <w:trPr>
          <w:trHeight w:val="264"/>
        </w:trPr>
        <w:tc>
          <w:tcPr>
            <w:tcW w:w="2909" w:type="dxa"/>
            <w:tcBorders>
              <w:right w:val="single" w:sz="4" w:space="0" w:color="auto"/>
            </w:tcBorders>
            <w:noWrap/>
          </w:tcPr>
          <w:p w14:paraId="7B3B84CE" w14:textId="2159137A" w:rsidR="00070B83" w:rsidRPr="00AC4CC0" w:rsidRDefault="00070B83" w:rsidP="00532A33">
            <w:pPr>
              <w:tabs>
                <w:tab w:val="left" w:pos="2835"/>
              </w:tabs>
              <w:jc w:val="left"/>
              <w:rPr>
                <w:rFonts w:cs="Arial"/>
                <w:sz w:val="20"/>
                <w:szCs w:val="20"/>
                <w:lang w:val="en-GB"/>
              </w:rPr>
            </w:pPr>
            <w:r w:rsidRPr="00AC4CC0">
              <w:rPr>
                <w:rFonts w:cs="Arial"/>
                <w:sz w:val="20"/>
                <w:szCs w:val="20"/>
                <w:lang w:val="en-GB"/>
              </w:rPr>
              <w:t>Experience in the target region</w:t>
            </w:r>
            <w:r w:rsidR="00822939" w:rsidRPr="00AC4CC0">
              <w:rPr>
                <w:rFonts w:cs="Arial"/>
                <w:sz w:val="20"/>
                <w:szCs w:val="20"/>
                <w:lang w:val="en-GB"/>
              </w:rPr>
              <w:t xml:space="preserve"> </w:t>
            </w:r>
            <w:r w:rsidRPr="00AC4CC0">
              <w:rPr>
                <w:rFonts w:cs="Arial"/>
                <w:sz w:val="20"/>
                <w:szCs w:val="20"/>
                <w:lang w:val="en-GB"/>
              </w:rPr>
              <w:br/>
              <w:t>[years]</w:t>
            </w:r>
          </w:p>
        </w:tc>
        <w:tc>
          <w:tcPr>
            <w:tcW w:w="6158" w:type="dxa"/>
            <w:tcBorders>
              <w:left w:val="single" w:sz="4" w:space="0" w:color="auto"/>
            </w:tcBorders>
          </w:tcPr>
          <w:p w14:paraId="3562C0D5"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070B83" w:rsidRPr="00AC4CC0" w14:paraId="047F3133" w14:textId="77777777" w:rsidTr="00D87435">
        <w:trPr>
          <w:trHeight w:val="264"/>
        </w:trPr>
        <w:tc>
          <w:tcPr>
            <w:tcW w:w="2909" w:type="dxa"/>
            <w:tcBorders>
              <w:right w:val="single" w:sz="4" w:space="0" w:color="auto"/>
            </w:tcBorders>
            <w:noWrap/>
          </w:tcPr>
          <w:p w14:paraId="2FDA1E4C" w14:textId="77777777" w:rsidR="00070B83" w:rsidRPr="00AC4CC0" w:rsidRDefault="00070B83" w:rsidP="00C40168">
            <w:pPr>
              <w:jc w:val="left"/>
              <w:rPr>
                <w:rFonts w:cs="Arial"/>
                <w:sz w:val="20"/>
                <w:szCs w:val="20"/>
                <w:lang w:val="en-GB"/>
              </w:rPr>
            </w:pPr>
            <w:r w:rsidRPr="00AC4CC0">
              <w:rPr>
                <w:rFonts w:cs="Arial"/>
                <w:sz w:val="20"/>
                <w:szCs w:val="20"/>
                <w:lang w:val="en-GB"/>
              </w:rPr>
              <w:lastRenderedPageBreak/>
              <w:t xml:space="preserve">Experience in activities relevant to the project </w:t>
            </w:r>
            <w:r w:rsidRPr="00AC4CC0">
              <w:rPr>
                <w:rFonts w:cs="Arial"/>
                <w:color w:val="000000"/>
                <w:sz w:val="20"/>
                <w:szCs w:val="20"/>
                <w:lang w:val="en-GB"/>
              </w:rPr>
              <w:t>[years]</w:t>
            </w:r>
          </w:p>
        </w:tc>
        <w:tc>
          <w:tcPr>
            <w:tcW w:w="6158" w:type="dxa"/>
            <w:tcBorders>
              <w:left w:val="single" w:sz="4" w:space="0" w:color="auto"/>
            </w:tcBorders>
          </w:tcPr>
          <w:p w14:paraId="5DC90986" w14:textId="77777777" w:rsidR="00070B83" w:rsidRPr="00AC4CC0" w:rsidRDefault="00070B83" w:rsidP="00070B83">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CD514C" w:rsidRPr="00BD3750" w14:paraId="564DEC25" w14:textId="77777777" w:rsidTr="00D87435">
        <w:trPr>
          <w:trHeight w:val="264"/>
        </w:trPr>
        <w:tc>
          <w:tcPr>
            <w:tcW w:w="2909" w:type="dxa"/>
            <w:tcBorders>
              <w:right w:val="single" w:sz="4" w:space="0" w:color="auto"/>
            </w:tcBorders>
            <w:noWrap/>
          </w:tcPr>
          <w:p w14:paraId="44BBFAE9" w14:textId="687CD9D9" w:rsidR="00CD514C" w:rsidRPr="00AC4CC0" w:rsidRDefault="00CD514C" w:rsidP="00532A33">
            <w:pPr>
              <w:spacing w:before="120"/>
              <w:jc w:val="left"/>
              <w:rPr>
                <w:rFonts w:cs="Arial"/>
                <w:sz w:val="20"/>
                <w:szCs w:val="20"/>
                <w:lang w:val="en-GB"/>
              </w:rPr>
            </w:pPr>
            <w:r w:rsidRPr="00AC4CC0">
              <w:rPr>
                <w:rFonts w:cs="Arial"/>
                <w:sz w:val="20"/>
                <w:szCs w:val="20"/>
                <w:lang w:val="en-GB"/>
              </w:rPr>
              <w:t>Rol</w:t>
            </w:r>
            <w:r w:rsidRPr="00AC4CC0">
              <w:rPr>
                <w:rFonts w:cs="Arial"/>
                <w:spacing w:val="40"/>
                <w:sz w:val="20"/>
                <w:szCs w:val="20"/>
                <w:lang w:val="en-GB"/>
              </w:rPr>
              <w:t>e/</w:t>
            </w:r>
            <w:r w:rsidRPr="00AC4CC0">
              <w:rPr>
                <w:rFonts w:cs="Arial"/>
                <w:sz w:val="20"/>
                <w:szCs w:val="20"/>
                <w:lang w:val="en-GB"/>
              </w:rPr>
              <w:t xml:space="preserve">function in the </w:t>
            </w:r>
            <w:r w:rsidR="00067B1B" w:rsidRPr="00AC4CC0">
              <w:rPr>
                <w:rFonts w:cs="Arial"/>
                <w:sz w:val="20"/>
                <w:szCs w:val="20"/>
                <w:lang w:val="en-GB"/>
              </w:rPr>
              <w:t>preparation phase</w:t>
            </w:r>
          </w:p>
        </w:tc>
        <w:tc>
          <w:tcPr>
            <w:tcW w:w="6158" w:type="dxa"/>
            <w:tcBorders>
              <w:left w:val="single" w:sz="4" w:space="0" w:color="auto"/>
            </w:tcBorders>
          </w:tcPr>
          <w:p w14:paraId="7A958CF7" w14:textId="77777777" w:rsidR="00CD514C" w:rsidRPr="00AC4CC0" w:rsidRDefault="00CD514C" w:rsidP="00070B83">
            <w:pPr>
              <w:ind w:left="209"/>
              <w:rPr>
                <w:rFonts w:cs="Arial"/>
                <w:sz w:val="20"/>
                <w:szCs w:val="20"/>
                <w:lang w:val="en-GB"/>
              </w:rPr>
            </w:pPr>
          </w:p>
        </w:tc>
      </w:tr>
    </w:tbl>
    <w:p w14:paraId="3DD83F22" w14:textId="722F9A31" w:rsidR="00070B83" w:rsidRPr="00AC4CC0" w:rsidRDefault="00301CBB" w:rsidP="00532A33">
      <w:pPr>
        <w:pStyle w:val="berschrift2"/>
        <w:ind w:left="567" w:hanging="567"/>
        <w:rPr>
          <w:lang w:val="en-GB"/>
        </w:rPr>
      </w:pPr>
      <w:bookmarkStart w:id="18" w:name="_Toc83329842"/>
      <w:bookmarkStart w:id="19" w:name="_Toc171502934"/>
      <w:r w:rsidRPr="00AC4CC0">
        <w:rPr>
          <w:lang w:val="en-GB"/>
        </w:rPr>
        <w:t>Implementing partners</w:t>
      </w:r>
      <w:r w:rsidR="009232C8" w:rsidRPr="00AC4CC0">
        <w:rPr>
          <w:lang w:val="en-GB"/>
        </w:rPr>
        <w:t xml:space="preserve"> and </w:t>
      </w:r>
      <w:r w:rsidR="001B5A6F" w:rsidRPr="00AC4CC0">
        <w:rPr>
          <w:lang w:val="en-GB"/>
        </w:rPr>
        <w:t>contractor</w:t>
      </w:r>
      <w:r w:rsidR="009232C8" w:rsidRPr="00AC4CC0">
        <w:rPr>
          <w:lang w:val="en-GB"/>
        </w:rPr>
        <w:t>s</w:t>
      </w:r>
      <w:r w:rsidR="009232C8" w:rsidRPr="00AC4CC0">
        <w:rPr>
          <w:rStyle w:val="Funotenzeichen"/>
          <w:lang w:val="en-GB"/>
        </w:rPr>
        <w:footnoteReference w:id="2"/>
      </w:r>
      <w:bookmarkEnd w:id="18"/>
      <w:bookmarkEnd w:id="19"/>
    </w:p>
    <w:p w14:paraId="39480859" w14:textId="744FF71F" w:rsidR="00B452FD" w:rsidRPr="00AC4CC0" w:rsidRDefault="00301CBB" w:rsidP="00B452FD">
      <w:pPr>
        <w:pStyle w:val="Instructions"/>
        <w:rPr>
          <w:noProof w:val="0"/>
        </w:rPr>
      </w:pPr>
      <w:r w:rsidRPr="00AC4CC0">
        <w:rPr>
          <w:noProof w:val="0"/>
        </w:rPr>
        <w:t xml:space="preserve">Please state here only partners of the consortium that are participating in the </w:t>
      </w:r>
      <w:r w:rsidR="00067B1B" w:rsidRPr="00AC4CC0">
        <w:rPr>
          <w:noProof w:val="0"/>
        </w:rPr>
        <w:t>preparation phase</w:t>
      </w:r>
      <w:r w:rsidR="00736719" w:rsidRPr="00AC4CC0">
        <w:rPr>
          <w:noProof w:val="0"/>
        </w:rPr>
        <w:t>.</w:t>
      </w:r>
      <w:r w:rsidR="00B452FD" w:rsidRPr="00AC4CC0">
        <w:rPr>
          <w:noProof w:val="0"/>
        </w:rPr>
        <w:t xml:space="preserve"> Please be aware that governments (such as Ministries, the Presidential office of a country, and similar) cannot be funded and therefore, cannot be categorized as implementing partners. </w:t>
      </w:r>
    </w:p>
    <w:p w14:paraId="21934168" w14:textId="1F2E79A5" w:rsidR="00736719" w:rsidRPr="00AC4CC0" w:rsidRDefault="00736719" w:rsidP="00A120E9">
      <w:pPr>
        <w:pStyle w:val="Instructions"/>
        <w:rPr>
          <w:noProof w:val="0"/>
          <w:szCs w:val="20"/>
        </w:rPr>
      </w:pPr>
      <w:r w:rsidRPr="00AC4CC0">
        <w:rPr>
          <w:noProof w:val="0"/>
          <w:szCs w:val="20"/>
        </w:rPr>
        <w:t xml:space="preserve">In case an implementing partner is chosen, it is the responsibility of the consortium lead to ensure that the implementing partner complies with IKI regulations and signs a sub grant agreement (IKI form required) with the consortium lead. For each implementing partner, a separate budget must be submitted with the </w:t>
      </w:r>
      <w:r w:rsidR="00067B1B" w:rsidRPr="00AC4CC0">
        <w:rPr>
          <w:noProof w:val="0"/>
          <w:szCs w:val="20"/>
        </w:rPr>
        <w:t>preparation phase</w:t>
      </w:r>
      <w:r w:rsidRPr="00AC4CC0">
        <w:rPr>
          <w:noProof w:val="0"/>
          <w:szCs w:val="20"/>
        </w:rPr>
        <w:t xml:space="preserve"> proposal. </w:t>
      </w: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301CBB" w:rsidRPr="00BD3750" w14:paraId="30256F0B" w14:textId="77777777" w:rsidTr="00D87435">
        <w:trPr>
          <w:trHeight w:val="264"/>
        </w:trPr>
        <w:tc>
          <w:tcPr>
            <w:tcW w:w="9067" w:type="dxa"/>
            <w:gridSpan w:val="2"/>
            <w:noWrap/>
          </w:tcPr>
          <w:p w14:paraId="7D1EC624" w14:textId="776CE5F6" w:rsidR="00301CBB" w:rsidRPr="00AC4CC0" w:rsidRDefault="00301CBB" w:rsidP="00532A33">
            <w:pPr>
              <w:rPr>
                <w:rFonts w:cs="Arial"/>
                <w:sz w:val="20"/>
                <w:szCs w:val="20"/>
                <w:u w:val="single"/>
                <w:lang w:val="en-GB"/>
              </w:rPr>
            </w:pPr>
            <w:r w:rsidRPr="00AC4CC0">
              <w:rPr>
                <w:rFonts w:cs="Arial"/>
                <w:sz w:val="20"/>
                <w:szCs w:val="20"/>
                <w:u w:val="single"/>
                <w:lang w:val="en-GB"/>
              </w:rPr>
              <w:t>Implementing partner</w:t>
            </w:r>
            <w:r w:rsidR="001A32C8" w:rsidRPr="00AC4CC0">
              <w:rPr>
                <w:rFonts w:cs="Arial"/>
                <w:sz w:val="20"/>
                <w:szCs w:val="20"/>
                <w:u w:val="single"/>
                <w:lang w:val="en-GB"/>
              </w:rPr>
              <w:t xml:space="preserve">/ </w:t>
            </w:r>
            <w:r w:rsidR="001B5A6F" w:rsidRPr="00AC4CC0">
              <w:rPr>
                <w:rFonts w:cs="Arial"/>
                <w:sz w:val="20"/>
                <w:szCs w:val="20"/>
                <w:u w:val="single"/>
                <w:lang w:val="en-GB"/>
              </w:rPr>
              <w:t>Contractor</w:t>
            </w:r>
            <w:r w:rsidRPr="00AC4CC0">
              <w:rPr>
                <w:rFonts w:cs="Arial"/>
                <w:sz w:val="20"/>
                <w:szCs w:val="20"/>
                <w:u w:val="single"/>
                <w:lang w:val="en-GB"/>
              </w:rPr>
              <w:t xml:space="preserve"> 1</w:t>
            </w:r>
          </w:p>
          <w:p w14:paraId="6D8C0840" w14:textId="27BF0428" w:rsidR="009232C8" w:rsidRPr="00AC4CC0" w:rsidRDefault="009232C8" w:rsidP="00532A33">
            <w:pPr>
              <w:rPr>
                <w:rFonts w:cs="Arial"/>
                <w:sz w:val="20"/>
                <w:szCs w:val="20"/>
                <w:u w:val="single"/>
                <w:lang w:val="en-GB"/>
              </w:rPr>
            </w:pPr>
            <w:r w:rsidRPr="00AC4CC0">
              <w:rPr>
                <w:rFonts w:cs="Arial"/>
                <w:color w:val="000000"/>
                <w:lang w:val="en-GB"/>
              </w:rPr>
              <w:fldChar w:fldCharType="begin">
                <w:ffData>
                  <w:name w:val="Kontrollkästchen58"/>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Implementing partner</w:t>
            </w:r>
            <w:r w:rsidRPr="00AC4CC0">
              <w:rPr>
                <w:rFonts w:cs="Arial"/>
                <w:color w:val="000000"/>
                <w:sz w:val="20"/>
                <w:szCs w:val="20"/>
                <w:lang w:val="en-GB"/>
              </w:rPr>
              <w:tab/>
            </w:r>
            <w:r w:rsidRPr="00AC4CC0">
              <w:rPr>
                <w:rFonts w:cs="Arial"/>
                <w:color w:val="000000"/>
                <w:lang w:val="en-GB"/>
              </w:rPr>
              <w:fldChar w:fldCharType="begin">
                <w:ffData>
                  <w:name w:val=""/>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w:t>
            </w:r>
            <w:r w:rsidR="001B5A6F" w:rsidRPr="00AC4CC0">
              <w:rPr>
                <w:rFonts w:cs="Arial"/>
                <w:color w:val="000000"/>
                <w:sz w:val="20"/>
                <w:szCs w:val="20"/>
                <w:lang w:val="en-GB"/>
              </w:rPr>
              <w:t>Contractor</w:t>
            </w:r>
          </w:p>
        </w:tc>
      </w:tr>
      <w:tr w:rsidR="00301CBB" w:rsidRPr="00AC4CC0" w14:paraId="22D8CCFC" w14:textId="77777777" w:rsidTr="00D87435">
        <w:trPr>
          <w:trHeight w:val="264"/>
        </w:trPr>
        <w:tc>
          <w:tcPr>
            <w:tcW w:w="2909" w:type="dxa"/>
            <w:tcBorders>
              <w:right w:val="single" w:sz="4" w:space="0" w:color="auto"/>
            </w:tcBorders>
            <w:noWrap/>
          </w:tcPr>
          <w:p w14:paraId="322CB031" w14:textId="3127A173" w:rsidR="00301CBB" w:rsidRPr="00AC4CC0" w:rsidRDefault="00A90FA8" w:rsidP="00C318B4">
            <w:pPr>
              <w:jc w:val="left"/>
              <w:rPr>
                <w:rFonts w:cs="Arial"/>
                <w:sz w:val="20"/>
                <w:szCs w:val="20"/>
                <w:lang w:val="en-GB"/>
              </w:rPr>
            </w:pPr>
            <w:r w:rsidRPr="00AC4CC0">
              <w:rPr>
                <w:rFonts w:cs="Arial"/>
                <w:sz w:val="20"/>
                <w:szCs w:val="20"/>
                <w:lang w:val="en-GB"/>
              </w:rPr>
              <w:t>Name</w:t>
            </w:r>
          </w:p>
        </w:tc>
        <w:tc>
          <w:tcPr>
            <w:tcW w:w="6158" w:type="dxa"/>
            <w:tcBorders>
              <w:left w:val="single" w:sz="4" w:space="0" w:color="auto"/>
            </w:tcBorders>
          </w:tcPr>
          <w:p w14:paraId="77701B6B" w14:textId="77777777" w:rsidR="00301CBB" w:rsidRPr="00AC4CC0" w:rsidRDefault="00301CBB" w:rsidP="00301CBB">
            <w:pPr>
              <w:ind w:left="209"/>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F132B8" w:rsidRPr="00AC4CC0" w14:paraId="6F29AA2F" w14:textId="77777777" w:rsidTr="00D87435">
        <w:trPr>
          <w:trHeight w:val="264"/>
        </w:trPr>
        <w:tc>
          <w:tcPr>
            <w:tcW w:w="2909" w:type="dxa"/>
            <w:tcBorders>
              <w:right w:val="single" w:sz="4" w:space="0" w:color="auto"/>
            </w:tcBorders>
            <w:noWrap/>
          </w:tcPr>
          <w:p w14:paraId="37A82A12" w14:textId="5023830D" w:rsidR="00F132B8" w:rsidRPr="00AC4CC0" w:rsidRDefault="00F132B8" w:rsidP="00C318B4">
            <w:pPr>
              <w:jc w:val="left"/>
              <w:rPr>
                <w:rFonts w:cs="Arial"/>
                <w:sz w:val="20"/>
                <w:szCs w:val="20"/>
                <w:lang w:val="en-GB"/>
              </w:rPr>
            </w:pPr>
            <w:r w:rsidRPr="00AC4CC0">
              <w:rPr>
                <w:rFonts w:cs="Arial"/>
                <w:lang w:val="en-GB"/>
              </w:rPr>
              <w:t>Government owned entity</w:t>
            </w:r>
          </w:p>
        </w:tc>
        <w:tc>
          <w:tcPr>
            <w:tcW w:w="6158" w:type="dxa"/>
            <w:tcBorders>
              <w:left w:val="single" w:sz="4" w:space="0" w:color="auto"/>
            </w:tcBorders>
          </w:tcPr>
          <w:p w14:paraId="4962D246" w14:textId="1731001B" w:rsidR="00F132B8" w:rsidRPr="00AC4CC0" w:rsidRDefault="00F132B8" w:rsidP="00301CBB">
            <w:pPr>
              <w:ind w:left="209"/>
              <w:rPr>
                <w:rFonts w:cs="Arial"/>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F132B8" w:rsidRPr="00AC4CC0" w14:paraId="5FDA4B71" w14:textId="77777777" w:rsidTr="00D87435">
        <w:trPr>
          <w:trHeight w:val="264"/>
        </w:trPr>
        <w:tc>
          <w:tcPr>
            <w:tcW w:w="2909" w:type="dxa"/>
            <w:tcBorders>
              <w:right w:val="single" w:sz="4" w:space="0" w:color="auto"/>
            </w:tcBorders>
            <w:noWrap/>
          </w:tcPr>
          <w:p w14:paraId="17E467ED" w14:textId="1223BA67" w:rsidR="00F132B8" w:rsidRPr="00AC4CC0" w:rsidRDefault="00F132B8" w:rsidP="00C318B4">
            <w:pPr>
              <w:jc w:val="left"/>
              <w:rPr>
                <w:rFonts w:cs="Arial"/>
                <w:sz w:val="20"/>
                <w:szCs w:val="20"/>
                <w:lang w:val="en-GB"/>
              </w:rPr>
            </w:pPr>
            <w:r w:rsidRPr="00AC4CC0">
              <w:rPr>
                <w:rFonts w:cs="Arial"/>
                <w:lang w:val="en-GB"/>
              </w:rPr>
              <w:t>website</w:t>
            </w:r>
          </w:p>
        </w:tc>
        <w:tc>
          <w:tcPr>
            <w:tcW w:w="6158" w:type="dxa"/>
            <w:tcBorders>
              <w:left w:val="single" w:sz="4" w:space="0" w:color="auto"/>
            </w:tcBorders>
          </w:tcPr>
          <w:p w14:paraId="3073A6FF" w14:textId="77777777" w:rsidR="00F132B8" w:rsidRPr="00AC4CC0" w:rsidRDefault="00F132B8" w:rsidP="00301CBB">
            <w:pPr>
              <w:ind w:left="209"/>
              <w:rPr>
                <w:rFonts w:cs="Arial"/>
                <w:sz w:val="20"/>
                <w:szCs w:val="20"/>
                <w:lang w:val="en-GB"/>
              </w:rPr>
            </w:pPr>
          </w:p>
        </w:tc>
      </w:tr>
      <w:tr w:rsidR="00124211" w:rsidRPr="00AC4CC0" w14:paraId="01F485CC" w14:textId="77777777" w:rsidTr="00D87435">
        <w:trPr>
          <w:trHeight w:val="264"/>
        </w:trPr>
        <w:tc>
          <w:tcPr>
            <w:tcW w:w="2909" w:type="dxa"/>
            <w:tcBorders>
              <w:right w:val="single" w:sz="4" w:space="0" w:color="auto"/>
            </w:tcBorders>
            <w:noWrap/>
          </w:tcPr>
          <w:p w14:paraId="77817F9A" w14:textId="253185F2" w:rsidR="00124211" w:rsidRPr="00AC4CC0" w:rsidRDefault="00124211" w:rsidP="009929B8">
            <w:pPr>
              <w:jc w:val="left"/>
              <w:rPr>
                <w:rFonts w:cs="Arial"/>
                <w:sz w:val="20"/>
                <w:szCs w:val="20"/>
                <w:lang w:val="en-GB"/>
              </w:rPr>
            </w:pPr>
            <w:r w:rsidRPr="00AC4CC0">
              <w:rPr>
                <w:rFonts w:cs="Arial"/>
                <w:sz w:val="20"/>
                <w:szCs w:val="20"/>
                <w:lang w:val="en-GB"/>
              </w:rPr>
              <w:t xml:space="preserve">Considered as local content according to IKI </w:t>
            </w:r>
            <w:r w:rsidR="009929B8" w:rsidRPr="00AC4CC0">
              <w:rPr>
                <w:rFonts w:cs="Arial"/>
                <w:sz w:val="20"/>
                <w:szCs w:val="20"/>
                <w:lang w:val="en-GB"/>
              </w:rPr>
              <w:t>local content regulation</w:t>
            </w:r>
          </w:p>
        </w:tc>
        <w:tc>
          <w:tcPr>
            <w:tcW w:w="6158" w:type="dxa"/>
            <w:tcBorders>
              <w:left w:val="single" w:sz="4" w:space="0" w:color="auto"/>
            </w:tcBorders>
          </w:tcPr>
          <w:p w14:paraId="3E0932F4" w14:textId="3E742FF7" w:rsidR="00124211" w:rsidRPr="00AC4CC0" w:rsidRDefault="00124211" w:rsidP="00301CBB">
            <w:pPr>
              <w:ind w:left="209"/>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301CBB" w:rsidRPr="00AC4CC0" w14:paraId="239EB254" w14:textId="77777777" w:rsidTr="00D87435">
        <w:trPr>
          <w:trHeight w:val="264"/>
        </w:trPr>
        <w:tc>
          <w:tcPr>
            <w:tcW w:w="2909" w:type="dxa"/>
            <w:tcBorders>
              <w:right w:val="single" w:sz="4" w:space="0" w:color="auto"/>
            </w:tcBorders>
            <w:noWrap/>
          </w:tcPr>
          <w:p w14:paraId="1DBEA5A0" w14:textId="43A8AB8C" w:rsidR="00301CBB" w:rsidRPr="00AC4CC0" w:rsidRDefault="00301CBB" w:rsidP="00C40168">
            <w:pPr>
              <w:jc w:val="left"/>
              <w:rPr>
                <w:rFonts w:cs="Arial"/>
                <w:sz w:val="20"/>
                <w:szCs w:val="20"/>
                <w:lang w:val="en-GB"/>
              </w:rPr>
            </w:pPr>
            <w:r w:rsidRPr="00AC4CC0">
              <w:rPr>
                <w:rFonts w:cs="Arial"/>
                <w:sz w:val="20"/>
                <w:szCs w:val="20"/>
                <w:lang w:val="en-GB"/>
              </w:rPr>
              <w:t>Capabilities and experiences relevant to the project</w:t>
            </w:r>
          </w:p>
        </w:tc>
        <w:tc>
          <w:tcPr>
            <w:tcW w:w="6158" w:type="dxa"/>
            <w:tcBorders>
              <w:left w:val="single" w:sz="4" w:space="0" w:color="auto"/>
            </w:tcBorders>
          </w:tcPr>
          <w:p w14:paraId="35E4BFCB" w14:textId="77777777" w:rsidR="00301CBB" w:rsidRPr="00AC4CC0" w:rsidRDefault="00301CBB" w:rsidP="00301CBB">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301CBB" w:rsidRPr="00AC4CC0" w14:paraId="245E70E4" w14:textId="77777777" w:rsidTr="00D87435">
        <w:trPr>
          <w:trHeight w:val="264"/>
        </w:trPr>
        <w:tc>
          <w:tcPr>
            <w:tcW w:w="2909" w:type="dxa"/>
            <w:tcBorders>
              <w:right w:val="single" w:sz="4" w:space="0" w:color="auto"/>
            </w:tcBorders>
            <w:noWrap/>
          </w:tcPr>
          <w:p w14:paraId="1A2C035B" w14:textId="2C9736DD" w:rsidR="00301CBB" w:rsidRPr="00AC4CC0" w:rsidRDefault="00C40168" w:rsidP="00C40168">
            <w:pPr>
              <w:spacing w:before="120"/>
              <w:jc w:val="left"/>
              <w:rPr>
                <w:rFonts w:cs="Arial"/>
                <w:sz w:val="20"/>
                <w:szCs w:val="20"/>
                <w:lang w:val="en-GB"/>
              </w:rPr>
            </w:pPr>
            <w:r w:rsidRPr="00AC4CC0">
              <w:rPr>
                <w:rFonts w:cs="Arial"/>
                <w:sz w:val="20"/>
                <w:szCs w:val="20"/>
                <w:lang w:val="en-GB"/>
              </w:rPr>
              <w:t>Rol</w:t>
            </w:r>
            <w:r w:rsidRPr="00AC4CC0">
              <w:rPr>
                <w:rFonts w:cs="Arial"/>
                <w:spacing w:val="40"/>
                <w:sz w:val="20"/>
                <w:szCs w:val="20"/>
                <w:lang w:val="en-GB"/>
              </w:rPr>
              <w:t>e/</w:t>
            </w:r>
            <w:r w:rsidRPr="00AC4CC0">
              <w:rPr>
                <w:rFonts w:cs="Arial"/>
                <w:sz w:val="20"/>
                <w:szCs w:val="20"/>
                <w:lang w:val="en-GB"/>
              </w:rPr>
              <w:t xml:space="preserve">function </w:t>
            </w:r>
            <w:r w:rsidR="00301CBB" w:rsidRPr="00AC4CC0">
              <w:rPr>
                <w:rFonts w:cs="Arial"/>
                <w:sz w:val="20"/>
                <w:szCs w:val="20"/>
                <w:lang w:val="en-GB"/>
              </w:rPr>
              <w:t xml:space="preserve">in the </w:t>
            </w:r>
            <w:r w:rsidR="00067B1B" w:rsidRPr="00AC4CC0">
              <w:rPr>
                <w:rFonts w:cs="Arial"/>
                <w:sz w:val="20"/>
                <w:szCs w:val="20"/>
                <w:lang w:val="en-GB"/>
              </w:rPr>
              <w:t>preparation phase</w:t>
            </w:r>
          </w:p>
        </w:tc>
        <w:tc>
          <w:tcPr>
            <w:tcW w:w="6158" w:type="dxa"/>
            <w:tcBorders>
              <w:left w:val="single" w:sz="4" w:space="0" w:color="auto"/>
            </w:tcBorders>
          </w:tcPr>
          <w:p w14:paraId="25896E6F" w14:textId="742DD0F4" w:rsidR="00301CBB" w:rsidRPr="00AC4CC0" w:rsidRDefault="001363A3" w:rsidP="00C40168">
            <w:pPr>
              <w:spacing w:before="120"/>
              <w:ind w:left="210"/>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BD3750" w14:paraId="73C6921F" w14:textId="77777777" w:rsidTr="00D87435">
        <w:trPr>
          <w:trHeight w:val="264"/>
        </w:trPr>
        <w:tc>
          <w:tcPr>
            <w:tcW w:w="2909" w:type="dxa"/>
            <w:tcBorders>
              <w:right w:val="single" w:sz="4" w:space="0" w:color="auto"/>
            </w:tcBorders>
            <w:noWrap/>
          </w:tcPr>
          <w:p w14:paraId="203B06EB" w14:textId="7A1FADBC" w:rsidR="00D572BD" w:rsidRPr="00AC4CC0" w:rsidRDefault="00D572BD" w:rsidP="00D572BD">
            <w:pPr>
              <w:spacing w:before="120"/>
              <w:jc w:val="left"/>
              <w:rPr>
                <w:rFonts w:cs="Arial"/>
                <w:sz w:val="20"/>
                <w:szCs w:val="20"/>
                <w:lang w:val="en-GB"/>
              </w:rPr>
            </w:pPr>
            <w:r w:rsidRPr="00AC4CC0">
              <w:rPr>
                <w:rFonts w:cs="Arial"/>
                <w:sz w:val="20"/>
                <w:szCs w:val="20"/>
                <w:lang w:val="en-GB"/>
              </w:rPr>
              <w:t>Duration of involvement</w:t>
            </w:r>
          </w:p>
        </w:tc>
        <w:tc>
          <w:tcPr>
            <w:tcW w:w="6158" w:type="dxa"/>
            <w:tcBorders>
              <w:left w:val="single" w:sz="4" w:space="0" w:color="auto"/>
            </w:tcBorders>
          </w:tcPr>
          <w:p w14:paraId="138516C0" w14:textId="2C58F996"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Text150"/>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[TT.MM.JJJJ - TT.MM.JJJJ]</w:t>
            </w:r>
            <w:r w:rsidRPr="00AC4CC0">
              <w:rPr>
                <w:rFonts w:cs="Arial"/>
                <w:lang w:val="en-GB"/>
              </w:rPr>
              <w:fldChar w:fldCharType="end"/>
            </w:r>
          </w:p>
        </w:tc>
      </w:tr>
      <w:tr w:rsidR="00D572BD" w:rsidRPr="00AC4CC0" w14:paraId="6170BA69" w14:textId="77777777" w:rsidTr="00D87435">
        <w:trPr>
          <w:trHeight w:val="264"/>
        </w:trPr>
        <w:tc>
          <w:tcPr>
            <w:tcW w:w="2909" w:type="dxa"/>
            <w:tcBorders>
              <w:right w:val="single" w:sz="4" w:space="0" w:color="auto"/>
            </w:tcBorders>
            <w:noWrap/>
          </w:tcPr>
          <w:p w14:paraId="6FA71F69" w14:textId="6C6BC5BB" w:rsidR="00D572BD" w:rsidRPr="00AC4CC0" w:rsidRDefault="00D572BD" w:rsidP="00D572BD">
            <w:pPr>
              <w:spacing w:before="120"/>
              <w:jc w:val="left"/>
              <w:rPr>
                <w:rFonts w:cs="Arial"/>
                <w:sz w:val="20"/>
                <w:szCs w:val="20"/>
                <w:lang w:val="en-GB"/>
              </w:rPr>
            </w:pPr>
            <w:r w:rsidRPr="00AC4CC0">
              <w:rPr>
                <w:rFonts w:cs="Arial"/>
                <w:sz w:val="20"/>
                <w:szCs w:val="20"/>
                <w:lang w:val="en-GB"/>
              </w:rPr>
              <w:t>Total expenditures</w:t>
            </w:r>
          </w:p>
        </w:tc>
        <w:tc>
          <w:tcPr>
            <w:tcW w:w="6158" w:type="dxa"/>
            <w:tcBorders>
              <w:left w:val="single" w:sz="4" w:space="0" w:color="auto"/>
            </w:tcBorders>
          </w:tcPr>
          <w:p w14:paraId="796CE3EB" w14:textId="7D8D99C1" w:rsidR="00D572BD" w:rsidRPr="00AC4CC0" w:rsidRDefault="00D572BD" w:rsidP="00D572BD">
            <w:pPr>
              <w:spacing w:before="120"/>
              <w:ind w:left="210"/>
              <w:rPr>
                <w:rFonts w:cs="Arial"/>
                <w:sz w:val="20"/>
                <w:szCs w:val="20"/>
                <w:lang w:val="en-GB"/>
              </w:rPr>
            </w:pPr>
            <w:r w:rsidRPr="00AC4CC0">
              <w:rPr>
                <w:rFonts w:cs="Arial"/>
                <w:sz w:val="20"/>
                <w:szCs w:val="20"/>
                <w:lang w:val="en-GB"/>
              </w:rPr>
              <w:t>EUR</w:t>
            </w:r>
          </w:p>
        </w:tc>
      </w:tr>
    </w:tbl>
    <w:p w14:paraId="204586AE" w14:textId="699D0621" w:rsidR="00301CBB" w:rsidRPr="00AC4CC0" w:rsidRDefault="00301CBB" w:rsidP="00C40168">
      <w:pPr>
        <w:rPr>
          <w:lang w:val="en-GB" w:eastAsia="en-US"/>
        </w:rPr>
      </w:pP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301CBB" w:rsidRPr="00BD3750" w14:paraId="36427629" w14:textId="77777777" w:rsidTr="00D87435">
        <w:trPr>
          <w:trHeight w:val="264"/>
        </w:trPr>
        <w:tc>
          <w:tcPr>
            <w:tcW w:w="9067" w:type="dxa"/>
            <w:gridSpan w:val="2"/>
            <w:noWrap/>
          </w:tcPr>
          <w:p w14:paraId="234A296B" w14:textId="660F3AAF" w:rsidR="00301CBB" w:rsidRPr="00AC4CC0" w:rsidRDefault="00301CBB" w:rsidP="00301CBB">
            <w:pPr>
              <w:rPr>
                <w:rFonts w:cs="Arial"/>
                <w:sz w:val="20"/>
                <w:szCs w:val="20"/>
                <w:u w:val="single"/>
                <w:lang w:val="en-GB"/>
              </w:rPr>
            </w:pPr>
            <w:r w:rsidRPr="00AC4CC0">
              <w:rPr>
                <w:rFonts w:cs="Arial"/>
                <w:sz w:val="20"/>
                <w:szCs w:val="20"/>
                <w:u w:val="single"/>
                <w:lang w:val="en-GB"/>
              </w:rPr>
              <w:t>Implementing partner</w:t>
            </w:r>
            <w:r w:rsidR="001A32C8" w:rsidRPr="00AC4CC0">
              <w:rPr>
                <w:rFonts w:cs="Arial"/>
                <w:sz w:val="20"/>
                <w:szCs w:val="20"/>
                <w:u w:val="single"/>
                <w:lang w:val="en-GB"/>
              </w:rPr>
              <w:t xml:space="preserve">/ </w:t>
            </w:r>
            <w:r w:rsidR="001B5A6F" w:rsidRPr="00AC4CC0">
              <w:rPr>
                <w:rFonts w:cs="Arial"/>
                <w:sz w:val="20"/>
                <w:szCs w:val="20"/>
                <w:u w:val="single"/>
                <w:lang w:val="en-GB"/>
              </w:rPr>
              <w:t>Contractor</w:t>
            </w:r>
            <w:r w:rsidRPr="00AC4CC0">
              <w:rPr>
                <w:rFonts w:cs="Arial"/>
                <w:sz w:val="20"/>
                <w:szCs w:val="20"/>
                <w:u w:val="single"/>
                <w:lang w:val="en-GB"/>
              </w:rPr>
              <w:t xml:space="preserve"> 2</w:t>
            </w:r>
          </w:p>
          <w:p w14:paraId="6887A143" w14:textId="714B48B4" w:rsidR="009232C8" w:rsidRPr="00AC4CC0" w:rsidRDefault="009232C8" w:rsidP="00301CBB">
            <w:pPr>
              <w:rPr>
                <w:rFonts w:cs="Arial"/>
                <w:sz w:val="20"/>
                <w:szCs w:val="20"/>
                <w:u w:val="single"/>
                <w:lang w:val="en-GB"/>
              </w:rPr>
            </w:pPr>
            <w:r w:rsidRPr="00AC4CC0">
              <w:rPr>
                <w:rFonts w:cs="Arial"/>
                <w:color w:val="000000"/>
                <w:lang w:val="en-GB"/>
              </w:rPr>
              <w:fldChar w:fldCharType="begin">
                <w:ffData>
                  <w:name w:val="Kontrollkästchen58"/>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Implementing partner</w:t>
            </w:r>
            <w:r w:rsidRPr="00AC4CC0">
              <w:rPr>
                <w:rFonts w:cs="Arial"/>
                <w:color w:val="000000"/>
                <w:sz w:val="20"/>
                <w:szCs w:val="20"/>
                <w:lang w:val="en-GB"/>
              </w:rPr>
              <w:tab/>
            </w:r>
            <w:r w:rsidRPr="00AC4CC0">
              <w:rPr>
                <w:rFonts w:cs="Arial"/>
                <w:color w:val="000000"/>
                <w:lang w:val="en-GB"/>
              </w:rPr>
              <w:fldChar w:fldCharType="begin">
                <w:ffData>
                  <w:name w:val=""/>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w:t>
            </w:r>
            <w:r w:rsidR="001B5A6F" w:rsidRPr="00AC4CC0">
              <w:rPr>
                <w:rFonts w:cs="Arial"/>
                <w:color w:val="000000"/>
                <w:sz w:val="20"/>
                <w:szCs w:val="20"/>
                <w:lang w:val="en-GB"/>
              </w:rPr>
              <w:t>Contractor</w:t>
            </w:r>
          </w:p>
        </w:tc>
      </w:tr>
      <w:tr w:rsidR="00301CBB" w:rsidRPr="00AC4CC0" w14:paraId="1DC6CA47" w14:textId="77777777" w:rsidTr="00D87435">
        <w:trPr>
          <w:trHeight w:val="264"/>
        </w:trPr>
        <w:tc>
          <w:tcPr>
            <w:tcW w:w="2909" w:type="dxa"/>
            <w:tcBorders>
              <w:right w:val="single" w:sz="4" w:space="0" w:color="auto"/>
            </w:tcBorders>
            <w:noWrap/>
          </w:tcPr>
          <w:p w14:paraId="2EBBCF2C" w14:textId="58697D8F" w:rsidR="00301CBB" w:rsidRPr="00AC4CC0" w:rsidRDefault="000036F5" w:rsidP="00C40168">
            <w:pPr>
              <w:jc w:val="left"/>
              <w:rPr>
                <w:rFonts w:cs="Arial"/>
                <w:sz w:val="20"/>
                <w:szCs w:val="20"/>
                <w:lang w:val="en-GB"/>
              </w:rPr>
            </w:pPr>
            <w:r w:rsidRPr="00AC4CC0">
              <w:rPr>
                <w:rFonts w:cs="Arial"/>
                <w:sz w:val="20"/>
                <w:szCs w:val="20"/>
                <w:lang w:val="en-GB"/>
              </w:rPr>
              <w:t>Name</w:t>
            </w:r>
          </w:p>
        </w:tc>
        <w:tc>
          <w:tcPr>
            <w:tcW w:w="6158" w:type="dxa"/>
            <w:tcBorders>
              <w:left w:val="single" w:sz="4" w:space="0" w:color="auto"/>
            </w:tcBorders>
          </w:tcPr>
          <w:p w14:paraId="7607A160" w14:textId="77777777" w:rsidR="00301CBB" w:rsidRPr="00AC4CC0" w:rsidRDefault="00301CBB" w:rsidP="00301CBB">
            <w:pPr>
              <w:ind w:left="209"/>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F132B8" w:rsidRPr="00AC4CC0" w14:paraId="6FA87C37" w14:textId="77777777" w:rsidTr="004C7EA2">
        <w:trPr>
          <w:trHeight w:val="264"/>
        </w:trPr>
        <w:tc>
          <w:tcPr>
            <w:tcW w:w="2909" w:type="dxa"/>
            <w:tcBorders>
              <w:right w:val="single" w:sz="4" w:space="0" w:color="auto"/>
            </w:tcBorders>
            <w:noWrap/>
          </w:tcPr>
          <w:p w14:paraId="5D6C865F" w14:textId="77777777" w:rsidR="00F132B8" w:rsidRPr="00AC4CC0" w:rsidRDefault="00F132B8" w:rsidP="004C7EA2">
            <w:pPr>
              <w:jc w:val="left"/>
              <w:rPr>
                <w:rFonts w:cs="Arial"/>
                <w:sz w:val="20"/>
                <w:szCs w:val="20"/>
                <w:lang w:val="en-GB"/>
              </w:rPr>
            </w:pPr>
            <w:r w:rsidRPr="00AC4CC0">
              <w:rPr>
                <w:rFonts w:cs="Arial"/>
                <w:lang w:val="en-GB"/>
              </w:rPr>
              <w:t>Government owned entity</w:t>
            </w:r>
          </w:p>
        </w:tc>
        <w:tc>
          <w:tcPr>
            <w:tcW w:w="6158" w:type="dxa"/>
            <w:tcBorders>
              <w:left w:val="single" w:sz="4" w:space="0" w:color="auto"/>
            </w:tcBorders>
          </w:tcPr>
          <w:p w14:paraId="276BDA75" w14:textId="77777777" w:rsidR="00F132B8" w:rsidRPr="00AC4CC0" w:rsidRDefault="00F132B8" w:rsidP="004C7EA2">
            <w:pPr>
              <w:ind w:left="209"/>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F132B8" w:rsidRPr="00AC4CC0" w14:paraId="76E80006" w14:textId="77777777" w:rsidTr="004C7EA2">
        <w:trPr>
          <w:trHeight w:val="264"/>
        </w:trPr>
        <w:tc>
          <w:tcPr>
            <w:tcW w:w="2909" w:type="dxa"/>
            <w:tcBorders>
              <w:right w:val="single" w:sz="4" w:space="0" w:color="auto"/>
            </w:tcBorders>
            <w:noWrap/>
          </w:tcPr>
          <w:p w14:paraId="2DB22F49" w14:textId="77777777" w:rsidR="00F132B8" w:rsidRPr="00AC4CC0" w:rsidRDefault="00F132B8" w:rsidP="004C7EA2">
            <w:pPr>
              <w:jc w:val="left"/>
              <w:rPr>
                <w:rFonts w:cs="Arial"/>
                <w:sz w:val="20"/>
                <w:szCs w:val="20"/>
                <w:lang w:val="en-GB"/>
              </w:rPr>
            </w:pPr>
            <w:r w:rsidRPr="00AC4CC0">
              <w:rPr>
                <w:rFonts w:cs="Arial"/>
                <w:lang w:val="en-GB"/>
              </w:rPr>
              <w:t>website</w:t>
            </w:r>
          </w:p>
        </w:tc>
        <w:tc>
          <w:tcPr>
            <w:tcW w:w="6158" w:type="dxa"/>
            <w:tcBorders>
              <w:left w:val="single" w:sz="4" w:space="0" w:color="auto"/>
            </w:tcBorders>
          </w:tcPr>
          <w:p w14:paraId="27CCCD2D" w14:textId="77777777" w:rsidR="00F132B8" w:rsidRPr="00AC4CC0" w:rsidRDefault="00F132B8" w:rsidP="004C7EA2">
            <w:pPr>
              <w:ind w:left="209"/>
              <w:rPr>
                <w:rFonts w:cs="Arial"/>
                <w:sz w:val="20"/>
                <w:szCs w:val="20"/>
                <w:lang w:val="en-GB"/>
              </w:rPr>
            </w:pPr>
          </w:p>
        </w:tc>
      </w:tr>
      <w:tr w:rsidR="00124211" w:rsidRPr="00AC4CC0" w14:paraId="30135A9D" w14:textId="77777777" w:rsidTr="00D87435">
        <w:trPr>
          <w:trHeight w:val="264"/>
        </w:trPr>
        <w:tc>
          <w:tcPr>
            <w:tcW w:w="2909" w:type="dxa"/>
            <w:tcBorders>
              <w:right w:val="single" w:sz="4" w:space="0" w:color="auto"/>
            </w:tcBorders>
            <w:noWrap/>
          </w:tcPr>
          <w:p w14:paraId="69FD291C" w14:textId="58943A32" w:rsidR="00124211" w:rsidRPr="00AC4CC0" w:rsidRDefault="00124211" w:rsidP="009929B8">
            <w:pPr>
              <w:jc w:val="left"/>
              <w:rPr>
                <w:rFonts w:cs="Arial"/>
                <w:sz w:val="20"/>
                <w:szCs w:val="20"/>
                <w:lang w:val="en-GB"/>
              </w:rPr>
            </w:pPr>
            <w:r w:rsidRPr="00AC4CC0">
              <w:rPr>
                <w:rFonts w:cs="Arial"/>
                <w:sz w:val="20"/>
                <w:szCs w:val="20"/>
                <w:lang w:val="en-GB"/>
              </w:rPr>
              <w:t xml:space="preserve">Considered as local content according to IKI </w:t>
            </w:r>
            <w:r w:rsidR="009929B8" w:rsidRPr="00AC4CC0">
              <w:rPr>
                <w:rFonts w:cs="Arial"/>
                <w:sz w:val="20"/>
                <w:szCs w:val="20"/>
                <w:lang w:val="en-GB"/>
              </w:rPr>
              <w:t>local content regulation</w:t>
            </w:r>
          </w:p>
        </w:tc>
        <w:tc>
          <w:tcPr>
            <w:tcW w:w="6158" w:type="dxa"/>
            <w:tcBorders>
              <w:left w:val="single" w:sz="4" w:space="0" w:color="auto"/>
            </w:tcBorders>
          </w:tcPr>
          <w:p w14:paraId="301EFE6D" w14:textId="678567A5" w:rsidR="00124211" w:rsidRPr="00AC4CC0" w:rsidRDefault="00124211" w:rsidP="00124211">
            <w:pPr>
              <w:ind w:left="209"/>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124211" w:rsidRPr="00AC4CC0" w14:paraId="2471B068" w14:textId="77777777" w:rsidTr="00D87435">
        <w:trPr>
          <w:trHeight w:val="264"/>
        </w:trPr>
        <w:tc>
          <w:tcPr>
            <w:tcW w:w="2909" w:type="dxa"/>
            <w:tcBorders>
              <w:right w:val="single" w:sz="4" w:space="0" w:color="auto"/>
            </w:tcBorders>
            <w:noWrap/>
          </w:tcPr>
          <w:p w14:paraId="22D6D92A" w14:textId="77777777" w:rsidR="00124211" w:rsidRPr="00AC4CC0" w:rsidRDefault="00124211" w:rsidP="00124211">
            <w:pPr>
              <w:jc w:val="left"/>
              <w:rPr>
                <w:rFonts w:cs="Arial"/>
                <w:sz w:val="20"/>
                <w:szCs w:val="20"/>
                <w:lang w:val="en-GB"/>
              </w:rPr>
            </w:pPr>
            <w:r w:rsidRPr="00AC4CC0">
              <w:rPr>
                <w:rFonts w:cs="Arial"/>
                <w:sz w:val="20"/>
                <w:szCs w:val="20"/>
                <w:lang w:val="en-GB"/>
              </w:rPr>
              <w:lastRenderedPageBreak/>
              <w:t>Capabilities and experiences relevant to the project</w:t>
            </w:r>
          </w:p>
        </w:tc>
        <w:tc>
          <w:tcPr>
            <w:tcW w:w="6158" w:type="dxa"/>
            <w:tcBorders>
              <w:left w:val="single" w:sz="4" w:space="0" w:color="auto"/>
            </w:tcBorders>
          </w:tcPr>
          <w:p w14:paraId="2755DFA6" w14:textId="77777777" w:rsidR="00124211" w:rsidRPr="00AC4CC0" w:rsidRDefault="00124211" w:rsidP="00124211">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124211" w:rsidRPr="00AC4CC0" w14:paraId="58FC92DA" w14:textId="77777777" w:rsidTr="00D87435">
        <w:trPr>
          <w:trHeight w:val="264"/>
        </w:trPr>
        <w:tc>
          <w:tcPr>
            <w:tcW w:w="2909" w:type="dxa"/>
            <w:tcBorders>
              <w:right w:val="single" w:sz="4" w:space="0" w:color="auto"/>
            </w:tcBorders>
            <w:noWrap/>
          </w:tcPr>
          <w:p w14:paraId="38895C19" w14:textId="2362337C" w:rsidR="00124211" w:rsidRPr="00AC4CC0" w:rsidRDefault="00124211" w:rsidP="00124211">
            <w:pPr>
              <w:spacing w:before="120"/>
              <w:jc w:val="left"/>
              <w:rPr>
                <w:rFonts w:cs="Arial"/>
                <w:sz w:val="20"/>
                <w:szCs w:val="20"/>
                <w:lang w:val="en-GB"/>
              </w:rPr>
            </w:pPr>
            <w:r w:rsidRPr="00AC4CC0">
              <w:rPr>
                <w:rFonts w:cs="Arial"/>
                <w:sz w:val="20"/>
                <w:szCs w:val="20"/>
                <w:lang w:val="en-GB"/>
              </w:rPr>
              <w:t>Rol</w:t>
            </w:r>
            <w:r w:rsidRPr="00AC4CC0">
              <w:rPr>
                <w:rFonts w:cs="Arial"/>
                <w:spacing w:val="40"/>
                <w:sz w:val="20"/>
                <w:szCs w:val="20"/>
                <w:lang w:val="en-GB"/>
              </w:rPr>
              <w:t>e/</w:t>
            </w:r>
            <w:r w:rsidRPr="00AC4CC0">
              <w:rPr>
                <w:rFonts w:cs="Arial"/>
                <w:sz w:val="20"/>
                <w:szCs w:val="20"/>
                <w:lang w:val="en-GB"/>
              </w:rPr>
              <w:t>function in the preparation phase</w:t>
            </w:r>
          </w:p>
        </w:tc>
        <w:tc>
          <w:tcPr>
            <w:tcW w:w="6158" w:type="dxa"/>
            <w:tcBorders>
              <w:left w:val="single" w:sz="4" w:space="0" w:color="auto"/>
            </w:tcBorders>
          </w:tcPr>
          <w:p w14:paraId="089F0E84" w14:textId="2D09887E" w:rsidR="00124211" w:rsidRPr="00AC4CC0" w:rsidRDefault="00124211" w:rsidP="00124211">
            <w:pPr>
              <w:spacing w:before="120"/>
              <w:ind w:left="210"/>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BD3750" w14:paraId="3DE5DA9A" w14:textId="77777777" w:rsidTr="00D87435">
        <w:trPr>
          <w:trHeight w:val="264"/>
        </w:trPr>
        <w:tc>
          <w:tcPr>
            <w:tcW w:w="2909" w:type="dxa"/>
            <w:tcBorders>
              <w:right w:val="single" w:sz="4" w:space="0" w:color="auto"/>
            </w:tcBorders>
            <w:noWrap/>
          </w:tcPr>
          <w:p w14:paraId="77AAE260" w14:textId="3F0FD7B6" w:rsidR="00D572BD" w:rsidRPr="00AC4CC0" w:rsidRDefault="00D572BD" w:rsidP="00D572BD">
            <w:pPr>
              <w:spacing w:before="120"/>
              <w:jc w:val="left"/>
              <w:rPr>
                <w:rFonts w:cs="Arial"/>
                <w:sz w:val="20"/>
                <w:szCs w:val="20"/>
                <w:lang w:val="en-GB"/>
              </w:rPr>
            </w:pPr>
            <w:r w:rsidRPr="00AC4CC0">
              <w:rPr>
                <w:rFonts w:cs="Arial"/>
                <w:sz w:val="20"/>
                <w:szCs w:val="20"/>
                <w:lang w:val="en-GB"/>
              </w:rPr>
              <w:t>Duration of involvement</w:t>
            </w:r>
          </w:p>
        </w:tc>
        <w:tc>
          <w:tcPr>
            <w:tcW w:w="6158" w:type="dxa"/>
            <w:tcBorders>
              <w:left w:val="single" w:sz="4" w:space="0" w:color="auto"/>
            </w:tcBorders>
          </w:tcPr>
          <w:p w14:paraId="71BB6A31" w14:textId="5DD330EA"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Text150"/>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[TT.MM.JJJJ - TT.MM.JJJJ]</w:t>
            </w:r>
            <w:r w:rsidRPr="00AC4CC0">
              <w:rPr>
                <w:rFonts w:cs="Arial"/>
                <w:lang w:val="en-GB"/>
              </w:rPr>
              <w:fldChar w:fldCharType="end"/>
            </w:r>
          </w:p>
        </w:tc>
      </w:tr>
      <w:tr w:rsidR="00D572BD" w:rsidRPr="00AC4CC0" w14:paraId="667B7E5E" w14:textId="77777777" w:rsidTr="00D87435">
        <w:trPr>
          <w:trHeight w:val="264"/>
        </w:trPr>
        <w:tc>
          <w:tcPr>
            <w:tcW w:w="2909" w:type="dxa"/>
            <w:tcBorders>
              <w:right w:val="single" w:sz="4" w:space="0" w:color="auto"/>
            </w:tcBorders>
            <w:noWrap/>
          </w:tcPr>
          <w:p w14:paraId="580CAF9B" w14:textId="0A086C02" w:rsidR="00D572BD" w:rsidRPr="00AC4CC0" w:rsidRDefault="00D572BD" w:rsidP="00D572BD">
            <w:pPr>
              <w:spacing w:before="120"/>
              <w:jc w:val="left"/>
              <w:rPr>
                <w:rFonts w:cs="Arial"/>
                <w:sz w:val="20"/>
                <w:szCs w:val="20"/>
                <w:lang w:val="en-GB"/>
              </w:rPr>
            </w:pPr>
            <w:r w:rsidRPr="00AC4CC0">
              <w:rPr>
                <w:rFonts w:cs="Arial"/>
                <w:sz w:val="20"/>
                <w:szCs w:val="20"/>
                <w:lang w:val="en-GB"/>
              </w:rPr>
              <w:t>Total expenditures</w:t>
            </w:r>
          </w:p>
        </w:tc>
        <w:tc>
          <w:tcPr>
            <w:tcW w:w="6158" w:type="dxa"/>
            <w:tcBorders>
              <w:left w:val="single" w:sz="4" w:space="0" w:color="auto"/>
            </w:tcBorders>
          </w:tcPr>
          <w:p w14:paraId="79B9C305" w14:textId="00244AE4" w:rsidR="00D572BD" w:rsidRPr="00AC4CC0" w:rsidRDefault="00D572BD" w:rsidP="00D572BD">
            <w:pPr>
              <w:spacing w:before="120"/>
              <w:ind w:left="210"/>
              <w:rPr>
                <w:rFonts w:cs="Arial"/>
                <w:sz w:val="20"/>
                <w:szCs w:val="20"/>
                <w:lang w:val="en-GB"/>
              </w:rPr>
            </w:pPr>
            <w:r w:rsidRPr="00AC4CC0">
              <w:rPr>
                <w:rFonts w:cs="Arial"/>
                <w:sz w:val="20"/>
                <w:szCs w:val="20"/>
                <w:lang w:val="en-GB"/>
              </w:rPr>
              <w:t>EUR</w:t>
            </w:r>
          </w:p>
        </w:tc>
      </w:tr>
    </w:tbl>
    <w:p w14:paraId="480115B3" w14:textId="7AB65345" w:rsidR="00301CBB" w:rsidRPr="00AC4CC0" w:rsidRDefault="00301CBB" w:rsidP="00C40168">
      <w:pPr>
        <w:rPr>
          <w:lang w:val="en-GB" w:eastAsia="en-US"/>
        </w:rPr>
      </w:pP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301CBB" w:rsidRPr="00BD3750" w14:paraId="451723DD" w14:textId="77777777" w:rsidTr="00D87435">
        <w:trPr>
          <w:trHeight w:val="264"/>
        </w:trPr>
        <w:tc>
          <w:tcPr>
            <w:tcW w:w="9067" w:type="dxa"/>
            <w:gridSpan w:val="2"/>
            <w:noWrap/>
          </w:tcPr>
          <w:p w14:paraId="4B4F9AC8" w14:textId="70310844" w:rsidR="00301CBB" w:rsidRPr="00AC4CC0" w:rsidRDefault="00301CBB" w:rsidP="00301CBB">
            <w:pPr>
              <w:rPr>
                <w:rFonts w:cs="Arial"/>
                <w:sz w:val="20"/>
                <w:szCs w:val="20"/>
                <w:u w:val="single"/>
                <w:lang w:val="en-GB"/>
              </w:rPr>
            </w:pPr>
            <w:r w:rsidRPr="00AC4CC0">
              <w:rPr>
                <w:rFonts w:cs="Arial"/>
                <w:sz w:val="20"/>
                <w:szCs w:val="20"/>
                <w:u w:val="single"/>
                <w:lang w:val="en-GB"/>
              </w:rPr>
              <w:t>Implementing partner</w:t>
            </w:r>
            <w:r w:rsidR="001A32C8" w:rsidRPr="00AC4CC0">
              <w:rPr>
                <w:rFonts w:cs="Arial"/>
                <w:sz w:val="20"/>
                <w:szCs w:val="20"/>
                <w:u w:val="single"/>
                <w:lang w:val="en-GB"/>
              </w:rPr>
              <w:t xml:space="preserve">/ </w:t>
            </w:r>
            <w:r w:rsidR="001B5A6F" w:rsidRPr="00AC4CC0">
              <w:rPr>
                <w:rFonts w:cs="Arial"/>
                <w:sz w:val="20"/>
                <w:szCs w:val="20"/>
                <w:u w:val="single"/>
                <w:lang w:val="en-GB"/>
              </w:rPr>
              <w:t>Contractor</w:t>
            </w:r>
            <w:r w:rsidRPr="00AC4CC0">
              <w:rPr>
                <w:rFonts w:cs="Arial"/>
                <w:sz w:val="20"/>
                <w:szCs w:val="20"/>
                <w:u w:val="single"/>
                <w:lang w:val="en-GB"/>
              </w:rPr>
              <w:t xml:space="preserve"> 3</w:t>
            </w:r>
          </w:p>
          <w:p w14:paraId="468F45EE" w14:textId="77777777" w:rsidR="009232C8" w:rsidRPr="00AC4CC0" w:rsidRDefault="009232C8" w:rsidP="00301CBB">
            <w:pPr>
              <w:rPr>
                <w:rFonts w:cs="Arial"/>
                <w:color w:val="000000"/>
                <w:sz w:val="20"/>
                <w:szCs w:val="20"/>
                <w:lang w:val="en-GB"/>
              </w:rPr>
            </w:pPr>
            <w:r w:rsidRPr="00AC4CC0">
              <w:rPr>
                <w:rFonts w:cs="Arial"/>
                <w:color w:val="000000"/>
                <w:lang w:val="en-GB"/>
              </w:rPr>
              <w:fldChar w:fldCharType="begin">
                <w:ffData>
                  <w:name w:val="Kontrollkästchen58"/>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Implementing partner</w:t>
            </w:r>
            <w:r w:rsidRPr="00AC4CC0">
              <w:rPr>
                <w:rFonts w:cs="Arial"/>
                <w:color w:val="000000"/>
                <w:sz w:val="20"/>
                <w:szCs w:val="20"/>
                <w:lang w:val="en-GB"/>
              </w:rPr>
              <w:tab/>
            </w:r>
            <w:r w:rsidRPr="00AC4CC0">
              <w:rPr>
                <w:rFonts w:cs="Arial"/>
                <w:color w:val="000000"/>
                <w:lang w:val="en-GB"/>
              </w:rPr>
              <w:fldChar w:fldCharType="begin">
                <w:ffData>
                  <w:name w:val=""/>
                  <w:enabled/>
                  <w:calcOnExit w:val="0"/>
                  <w:checkBox>
                    <w:sizeAuto/>
                    <w:default w:val="0"/>
                  </w:checkBox>
                </w:ffData>
              </w:fldChar>
            </w:r>
            <w:r w:rsidRPr="00AC4CC0">
              <w:rPr>
                <w:rFonts w:cs="Arial"/>
                <w:color w:val="000000"/>
                <w:sz w:val="20"/>
                <w:szCs w:val="20"/>
                <w:lang w:val="en-GB"/>
              </w:rPr>
              <w:instrText xml:space="preserve"> FORMCHECKBOX </w:instrText>
            </w:r>
            <w:r w:rsidR="00BD3750">
              <w:rPr>
                <w:rFonts w:cs="Arial"/>
                <w:color w:val="000000"/>
                <w:lang w:val="en-GB"/>
              </w:rPr>
            </w:r>
            <w:r w:rsidR="00BD3750">
              <w:rPr>
                <w:rFonts w:cs="Arial"/>
                <w:color w:val="000000"/>
                <w:lang w:val="en-GB"/>
              </w:rPr>
              <w:fldChar w:fldCharType="separate"/>
            </w:r>
            <w:r w:rsidRPr="00AC4CC0">
              <w:rPr>
                <w:rFonts w:cs="Arial"/>
                <w:color w:val="000000"/>
                <w:lang w:val="en-GB"/>
              </w:rPr>
              <w:fldChar w:fldCharType="end"/>
            </w:r>
            <w:r w:rsidRPr="00AC4CC0">
              <w:rPr>
                <w:rFonts w:cs="Arial"/>
                <w:color w:val="000000"/>
                <w:sz w:val="20"/>
                <w:szCs w:val="20"/>
                <w:lang w:val="en-GB"/>
              </w:rPr>
              <w:t xml:space="preserve"> </w:t>
            </w:r>
            <w:r w:rsidR="001B5A6F" w:rsidRPr="00AC4CC0">
              <w:rPr>
                <w:rFonts w:cs="Arial"/>
                <w:color w:val="000000"/>
                <w:sz w:val="20"/>
                <w:szCs w:val="20"/>
                <w:lang w:val="en-GB"/>
              </w:rPr>
              <w:t>Contractor</w:t>
            </w:r>
          </w:p>
          <w:p w14:paraId="5F61C6DE" w14:textId="5D169642" w:rsidR="00F54694" w:rsidRPr="00AC4CC0" w:rsidRDefault="00F54694" w:rsidP="00301CBB">
            <w:pPr>
              <w:rPr>
                <w:rFonts w:cs="Arial"/>
                <w:sz w:val="20"/>
                <w:szCs w:val="20"/>
                <w:u w:val="single"/>
                <w:lang w:val="en-GB"/>
              </w:rPr>
            </w:pPr>
          </w:p>
        </w:tc>
      </w:tr>
      <w:tr w:rsidR="00301CBB" w:rsidRPr="00AC4CC0" w14:paraId="5D6AE14E" w14:textId="77777777" w:rsidTr="00D87435">
        <w:trPr>
          <w:trHeight w:val="264"/>
        </w:trPr>
        <w:tc>
          <w:tcPr>
            <w:tcW w:w="2909" w:type="dxa"/>
            <w:tcBorders>
              <w:right w:val="single" w:sz="4" w:space="0" w:color="auto"/>
            </w:tcBorders>
            <w:noWrap/>
          </w:tcPr>
          <w:p w14:paraId="23C7C0BC" w14:textId="2C3E7FB6" w:rsidR="00301CBB" w:rsidRPr="00AC4CC0" w:rsidRDefault="000036F5" w:rsidP="00C318B4">
            <w:pPr>
              <w:jc w:val="left"/>
              <w:rPr>
                <w:rFonts w:cs="Arial"/>
                <w:sz w:val="20"/>
                <w:szCs w:val="20"/>
                <w:lang w:val="en-GB"/>
              </w:rPr>
            </w:pPr>
            <w:r w:rsidRPr="00AC4CC0">
              <w:rPr>
                <w:rFonts w:cs="Arial"/>
                <w:sz w:val="20"/>
                <w:szCs w:val="20"/>
                <w:lang w:val="en-GB"/>
              </w:rPr>
              <w:t>Name</w:t>
            </w:r>
          </w:p>
        </w:tc>
        <w:tc>
          <w:tcPr>
            <w:tcW w:w="6158" w:type="dxa"/>
            <w:tcBorders>
              <w:left w:val="single" w:sz="4" w:space="0" w:color="auto"/>
            </w:tcBorders>
          </w:tcPr>
          <w:p w14:paraId="4139B1E8" w14:textId="77777777" w:rsidR="00301CBB" w:rsidRPr="00AC4CC0" w:rsidRDefault="00301CBB" w:rsidP="00301CBB">
            <w:pPr>
              <w:ind w:left="209"/>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F132B8" w:rsidRPr="00AC4CC0" w14:paraId="6D7232F9" w14:textId="77777777" w:rsidTr="004C7EA2">
        <w:trPr>
          <w:trHeight w:val="264"/>
        </w:trPr>
        <w:tc>
          <w:tcPr>
            <w:tcW w:w="2909" w:type="dxa"/>
            <w:tcBorders>
              <w:right w:val="single" w:sz="4" w:space="0" w:color="auto"/>
            </w:tcBorders>
            <w:noWrap/>
          </w:tcPr>
          <w:p w14:paraId="3D55EDBA" w14:textId="77777777" w:rsidR="00F132B8" w:rsidRPr="00AC4CC0" w:rsidRDefault="00F132B8" w:rsidP="004C7EA2">
            <w:pPr>
              <w:jc w:val="left"/>
              <w:rPr>
                <w:rFonts w:cs="Arial"/>
                <w:sz w:val="20"/>
                <w:szCs w:val="20"/>
                <w:lang w:val="en-GB"/>
              </w:rPr>
            </w:pPr>
            <w:r w:rsidRPr="00AC4CC0">
              <w:rPr>
                <w:rFonts w:cs="Arial"/>
                <w:lang w:val="en-GB"/>
              </w:rPr>
              <w:t>Government owned entity</w:t>
            </w:r>
          </w:p>
        </w:tc>
        <w:tc>
          <w:tcPr>
            <w:tcW w:w="6158" w:type="dxa"/>
            <w:tcBorders>
              <w:left w:val="single" w:sz="4" w:space="0" w:color="auto"/>
            </w:tcBorders>
          </w:tcPr>
          <w:p w14:paraId="248DC2AD" w14:textId="77777777" w:rsidR="00F132B8" w:rsidRPr="00AC4CC0" w:rsidRDefault="00F132B8" w:rsidP="004C7EA2">
            <w:pPr>
              <w:ind w:left="209"/>
              <w:rPr>
                <w:rFonts w:cs="Arial"/>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F132B8" w:rsidRPr="00AC4CC0" w14:paraId="717789CD" w14:textId="77777777" w:rsidTr="004C7EA2">
        <w:trPr>
          <w:trHeight w:val="264"/>
        </w:trPr>
        <w:tc>
          <w:tcPr>
            <w:tcW w:w="2909" w:type="dxa"/>
            <w:tcBorders>
              <w:right w:val="single" w:sz="4" w:space="0" w:color="auto"/>
            </w:tcBorders>
            <w:noWrap/>
          </w:tcPr>
          <w:p w14:paraId="511A6946" w14:textId="77777777" w:rsidR="00F132B8" w:rsidRPr="00AC4CC0" w:rsidRDefault="00F132B8" w:rsidP="004C7EA2">
            <w:pPr>
              <w:jc w:val="left"/>
              <w:rPr>
                <w:rFonts w:cs="Arial"/>
                <w:sz w:val="20"/>
                <w:szCs w:val="20"/>
                <w:lang w:val="en-GB"/>
              </w:rPr>
            </w:pPr>
            <w:r w:rsidRPr="00AC4CC0">
              <w:rPr>
                <w:rFonts w:cs="Arial"/>
                <w:lang w:val="en-GB"/>
              </w:rPr>
              <w:t>website</w:t>
            </w:r>
          </w:p>
        </w:tc>
        <w:tc>
          <w:tcPr>
            <w:tcW w:w="6158" w:type="dxa"/>
            <w:tcBorders>
              <w:left w:val="single" w:sz="4" w:space="0" w:color="auto"/>
            </w:tcBorders>
          </w:tcPr>
          <w:p w14:paraId="7D459524" w14:textId="77777777" w:rsidR="00F132B8" w:rsidRPr="00AC4CC0" w:rsidRDefault="00F132B8" w:rsidP="004C7EA2">
            <w:pPr>
              <w:ind w:left="209"/>
              <w:rPr>
                <w:rFonts w:cs="Arial"/>
                <w:sz w:val="20"/>
                <w:szCs w:val="20"/>
                <w:lang w:val="en-GB"/>
              </w:rPr>
            </w:pPr>
          </w:p>
        </w:tc>
      </w:tr>
      <w:tr w:rsidR="00124211" w:rsidRPr="00AC4CC0" w14:paraId="4F88A43B" w14:textId="77777777" w:rsidTr="00D87435">
        <w:trPr>
          <w:trHeight w:val="264"/>
        </w:trPr>
        <w:tc>
          <w:tcPr>
            <w:tcW w:w="2909" w:type="dxa"/>
            <w:tcBorders>
              <w:right w:val="single" w:sz="4" w:space="0" w:color="auto"/>
            </w:tcBorders>
            <w:noWrap/>
          </w:tcPr>
          <w:p w14:paraId="12AADBD6" w14:textId="177B237F" w:rsidR="00124211" w:rsidRPr="00AC4CC0" w:rsidRDefault="00124211" w:rsidP="009929B8">
            <w:pPr>
              <w:jc w:val="left"/>
              <w:rPr>
                <w:rFonts w:cs="Arial"/>
                <w:sz w:val="20"/>
                <w:szCs w:val="20"/>
                <w:lang w:val="en-GB"/>
              </w:rPr>
            </w:pPr>
            <w:r w:rsidRPr="00AC4CC0">
              <w:rPr>
                <w:rFonts w:cs="Arial"/>
                <w:sz w:val="20"/>
                <w:szCs w:val="20"/>
                <w:lang w:val="en-GB"/>
              </w:rPr>
              <w:t xml:space="preserve">Considered as local content according to IKI </w:t>
            </w:r>
            <w:r w:rsidR="009929B8" w:rsidRPr="00AC4CC0">
              <w:rPr>
                <w:rFonts w:cs="Arial"/>
                <w:sz w:val="20"/>
                <w:szCs w:val="20"/>
                <w:lang w:val="en-GB"/>
              </w:rPr>
              <w:t>local content regulation</w:t>
            </w:r>
          </w:p>
        </w:tc>
        <w:tc>
          <w:tcPr>
            <w:tcW w:w="6158" w:type="dxa"/>
            <w:tcBorders>
              <w:left w:val="single" w:sz="4" w:space="0" w:color="auto"/>
            </w:tcBorders>
          </w:tcPr>
          <w:p w14:paraId="3FC04E4D" w14:textId="5652A222" w:rsidR="00124211" w:rsidRPr="00AC4CC0" w:rsidRDefault="00124211" w:rsidP="00124211">
            <w:pPr>
              <w:ind w:left="209"/>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r w:rsidR="00124211" w:rsidRPr="00AC4CC0" w14:paraId="2295BC51" w14:textId="77777777" w:rsidTr="00D87435">
        <w:trPr>
          <w:trHeight w:val="264"/>
        </w:trPr>
        <w:tc>
          <w:tcPr>
            <w:tcW w:w="2909" w:type="dxa"/>
            <w:tcBorders>
              <w:right w:val="single" w:sz="4" w:space="0" w:color="auto"/>
            </w:tcBorders>
            <w:noWrap/>
          </w:tcPr>
          <w:p w14:paraId="1FBE8B2D" w14:textId="77777777" w:rsidR="00124211" w:rsidRPr="00AC4CC0" w:rsidRDefault="00124211" w:rsidP="00124211">
            <w:pPr>
              <w:jc w:val="left"/>
              <w:rPr>
                <w:rFonts w:cs="Arial"/>
                <w:sz w:val="20"/>
                <w:szCs w:val="20"/>
                <w:lang w:val="en-GB"/>
              </w:rPr>
            </w:pPr>
            <w:r w:rsidRPr="00AC4CC0">
              <w:rPr>
                <w:rFonts w:cs="Arial"/>
                <w:sz w:val="20"/>
                <w:szCs w:val="20"/>
                <w:lang w:val="en-GB"/>
              </w:rPr>
              <w:t>Capabilities and experiences relevant to the project</w:t>
            </w:r>
          </w:p>
        </w:tc>
        <w:tc>
          <w:tcPr>
            <w:tcW w:w="6158" w:type="dxa"/>
            <w:tcBorders>
              <w:left w:val="single" w:sz="4" w:space="0" w:color="auto"/>
            </w:tcBorders>
          </w:tcPr>
          <w:p w14:paraId="6BEDF325" w14:textId="77777777" w:rsidR="00124211" w:rsidRPr="00AC4CC0" w:rsidRDefault="00124211" w:rsidP="00124211">
            <w:pPr>
              <w:ind w:left="209"/>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124211" w:rsidRPr="00AC4CC0" w14:paraId="011B4E4B" w14:textId="77777777" w:rsidTr="00D87435">
        <w:trPr>
          <w:trHeight w:val="264"/>
        </w:trPr>
        <w:tc>
          <w:tcPr>
            <w:tcW w:w="2909" w:type="dxa"/>
            <w:tcBorders>
              <w:right w:val="single" w:sz="4" w:space="0" w:color="auto"/>
            </w:tcBorders>
            <w:noWrap/>
          </w:tcPr>
          <w:p w14:paraId="65663C3A" w14:textId="095DE15C" w:rsidR="00124211" w:rsidRPr="00AC4CC0" w:rsidRDefault="00124211" w:rsidP="00124211">
            <w:pPr>
              <w:spacing w:before="120"/>
              <w:jc w:val="left"/>
              <w:rPr>
                <w:rFonts w:cs="Arial"/>
                <w:sz w:val="20"/>
                <w:szCs w:val="20"/>
                <w:lang w:val="en-GB"/>
              </w:rPr>
            </w:pPr>
            <w:r w:rsidRPr="00AC4CC0">
              <w:rPr>
                <w:rFonts w:cs="Arial"/>
                <w:sz w:val="20"/>
                <w:szCs w:val="20"/>
                <w:lang w:val="en-GB"/>
              </w:rPr>
              <w:t>Rol</w:t>
            </w:r>
            <w:r w:rsidRPr="00AC4CC0">
              <w:rPr>
                <w:rFonts w:cs="Arial"/>
                <w:spacing w:val="40"/>
                <w:sz w:val="20"/>
                <w:szCs w:val="20"/>
                <w:lang w:val="en-GB"/>
              </w:rPr>
              <w:t>e/</w:t>
            </w:r>
            <w:r w:rsidRPr="00AC4CC0">
              <w:rPr>
                <w:rFonts w:cs="Arial"/>
                <w:sz w:val="20"/>
                <w:szCs w:val="20"/>
                <w:lang w:val="en-GB"/>
              </w:rPr>
              <w:t>function in the preparation phase</w:t>
            </w:r>
          </w:p>
        </w:tc>
        <w:tc>
          <w:tcPr>
            <w:tcW w:w="6158" w:type="dxa"/>
            <w:tcBorders>
              <w:left w:val="single" w:sz="4" w:space="0" w:color="auto"/>
            </w:tcBorders>
          </w:tcPr>
          <w:p w14:paraId="1E215DE1" w14:textId="77043467" w:rsidR="00124211" w:rsidRPr="00AC4CC0" w:rsidRDefault="00124211" w:rsidP="00124211">
            <w:pPr>
              <w:spacing w:before="120"/>
              <w:ind w:left="210"/>
              <w:rPr>
                <w:rFonts w:cs="Arial"/>
                <w:sz w:val="20"/>
                <w:szCs w:val="20"/>
                <w:lang w:val="en-GB"/>
              </w:rPr>
            </w:pPr>
            <w:r w:rsidRPr="00AC4CC0">
              <w:rPr>
                <w:rFonts w:cs="Arial"/>
                <w:lang w:val="en-GB"/>
              </w:rPr>
              <w:fldChar w:fldCharType="begin">
                <w:ffData>
                  <w:name w:val="Text166"/>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BD3750" w14:paraId="2E6D2B14" w14:textId="77777777" w:rsidTr="00D87435">
        <w:trPr>
          <w:trHeight w:val="264"/>
        </w:trPr>
        <w:tc>
          <w:tcPr>
            <w:tcW w:w="2909" w:type="dxa"/>
            <w:tcBorders>
              <w:right w:val="single" w:sz="4" w:space="0" w:color="auto"/>
            </w:tcBorders>
            <w:noWrap/>
          </w:tcPr>
          <w:p w14:paraId="5CD190A9" w14:textId="5525B208" w:rsidR="00D572BD" w:rsidRPr="00AC4CC0" w:rsidRDefault="00D572BD" w:rsidP="00D572BD">
            <w:pPr>
              <w:spacing w:before="120"/>
              <w:jc w:val="left"/>
              <w:rPr>
                <w:rFonts w:cs="Arial"/>
                <w:sz w:val="20"/>
                <w:szCs w:val="20"/>
                <w:lang w:val="en-GB"/>
              </w:rPr>
            </w:pPr>
            <w:r w:rsidRPr="00AC4CC0">
              <w:rPr>
                <w:rFonts w:cs="Arial"/>
                <w:sz w:val="20"/>
                <w:szCs w:val="20"/>
                <w:lang w:val="en-GB"/>
              </w:rPr>
              <w:t>Duration of involvement</w:t>
            </w:r>
          </w:p>
        </w:tc>
        <w:tc>
          <w:tcPr>
            <w:tcW w:w="6158" w:type="dxa"/>
            <w:tcBorders>
              <w:left w:val="single" w:sz="4" w:space="0" w:color="auto"/>
            </w:tcBorders>
          </w:tcPr>
          <w:p w14:paraId="6EA79788" w14:textId="222BB387"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Text150"/>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[TT.MM.JJJJ - TT.MM.JJJJ]</w:t>
            </w:r>
            <w:r w:rsidRPr="00AC4CC0">
              <w:rPr>
                <w:rFonts w:cs="Arial"/>
                <w:lang w:val="en-GB"/>
              </w:rPr>
              <w:fldChar w:fldCharType="end"/>
            </w:r>
          </w:p>
        </w:tc>
      </w:tr>
      <w:tr w:rsidR="00D572BD" w:rsidRPr="00AC4CC0" w14:paraId="29A521CE" w14:textId="77777777" w:rsidTr="00D87435">
        <w:trPr>
          <w:trHeight w:val="264"/>
        </w:trPr>
        <w:tc>
          <w:tcPr>
            <w:tcW w:w="2909" w:type="dxa"/>
            <w:tcBorders>
              <w:right w:val="single" w:sz="4" w:space="0" w:color="auto"/>
            </w:tcBorders>
            <w:noWrap/>
          </w:tcPr>
          <w:p w14:paraId="349BB039" w14:textId="01930BA0" w:rsidR="00D572BD" w:rsidRPr="00AC4CC0" w:rsidRDefault="00D572BD" w:rsidP="00D572BD">
            <w:pPr>
              <w:spacing w:before="120"/>
              <w:jc w:val="left"/>
              <w:rPr>
                <w:rFonts w:cs="Arial"/>
                <w:sz w:val="20"/>
                <w:szCs w:val="20"/>
                <w:lang w:val="en-GB"/>
              </w:rPr>
            </w:pPr>
            <w:r w:rsidRPr="00AC4CC0">
              <w:rPr>
                <w:rFonts w:cs="Arial"/>
                <w:sz w:val="20"/>
                <w:szCs w:val="20"/>
                <w:lang w:val="en-GB"/>
              </w:rPr>
              <w:t>Total expenditures</w:t>
            </w:r>
          </w:p>
        </w:tc>
        <w:tc>
          <w:tcPr>
            <w:tcW w:w="6158" w:type="dxa"/>
            <w:tcBorders>
              <w:left w:val="single" w:sz="4" w:space="0" w:color="auto"/>
            </w:tcBorders>
          </w:tcPr>
          <w:p w14:paraId="53C437FF" w14:textId="0131BAD7" w:rsidR="00D572BD" w:rsidRPr="00AC4CC0" w:rsidRDefault="00D572BD" w:rsidP="00D572BD">
            <w:pPr>
              <w:spacing w:before="120"/>
              <w:ind w:left="210"/>
              <w:rPr>
                <w:rFonts w:cs="Arial"/>
                <w:sz w:val="20"/>
                <w:szCs w:val="20"/>
                <w:lang w:val="en-GB"/>
              </w:rPr>
            </w:pPr>
            <w:r w:rsidRPr="00AC4CC0">
              <w:rPr>
                <w:rFonts w:cs="Arial"/>
                <w:sz w:val="20"/>
                <w:szCs w:val="20"/>
                <w:lang w:val="en-GB"/>
              </w:rPr>
              <w:t>EUR</w:t>
            </w:r>
          </w:p>
        </w:tc>
      </w:tr>
    </w:tbl>
    <w:p w14:paraId="7A2C63A4" w14:textId="20E6014F" w:rsidR="00301CBB" w:rsidRPr="00AC4CC0" w:rsidRDefault="00301CBB" w:rsidP="00C40168">
      <w:pPr>
        <w:pStyle w:val="berschrift2"/>
        <w:ind w:left="567" w:hanging="567"/>
        <w:rPr>
          <w:lang w:val="en-GB"/>
        </w:rPr>
      </w:pPr>
      <w:bookmarkStart w:id="20" w:name="_Toc83329843"/>
      <w:bookmarkStart w:id="21" w:name="_Toc171502935"/>
      <w:r w:rsidRPr="00AC4CC0">
        <w:rPr>
          <w:lang w:val="en-GB"/>
        </w:rPr>
        <w:t>Political partner institution(s)</w:t>
      </w:r>
      <w:bookmarkEnd w:id="20"/>
      <w:bookmarkEnd w:id="21"/>
    </w:p>
    <w:p w14:paraId="39AA6F01" w14:textId="419AE3E2" w:rsidR="00301CBB" w:rsidRPr="00AC4CC0" w:rsidRDefault="00301CBB" w:rsidP="00A120E9">
      <w:pPr>
        <w:pStyle w:val="Instructions"/>
        <w:rPr>
          <w:noProof w:val="0"/>
        </w:rPr>
      </w:pPr>
      <w:r w:rsidRPr="00AC4CC0">
        <w:rPr>
          <w:noProof w:val="0"/>
        </w:rPr>
        <w:t xml:space="preserve">Please state here - for each </w:t>
      </w:r>
      <w:r w:rsidR="009929B8" w:rsidRPr="00AC4CC0">
        <w:rPr>
          <w:noProof w:val="0"/>
        </w:rPr>
        <w:t xml:space="preserve">partner </w:t>
      </w:r>
      <w:r w:rsidRPr="00AC4CC0">
        <w:rPr>
          <w:noProof w:val="0"/>
        </w:rPr>
        <w:t xml:space="preserve">country in which the </w:t>
      </w:r>
      <w:r w:rsidR="00067B1B" w:rsidRPr="00AC4CC0">
        <w:rPr>
          <w:noProof w:val="0"/>
        </w:rPr>
        <w:t>preparation phase</w:t>
      </w:r>
      <w:r w:rsidRPr="00AC4CC0">
        <w:rPr>
          <w:noProof w:val="0"/>
        </w:rPr>
        <w:t xml:space="preserve"> will take place - the technically responsible governmental partner institution with a contact person that you have informed about the activities and scope of the mission.</w:t>
      </w:r>
    </w:p>
    <w:p w14:paraId="32CCF56A" w14:textId="77091370" w:rsidR="00301CBB" w:rsidRPr="00AC4CC0" w:rsidRDefault="00301CBB" w:rsidP="00A120E9">
      <w:pPr>
        <w:pStyle w:val="Instructions"/>
        <w:rPr>
          <w:noProof w:val="0"/>
        </w:rPr>
      </w:pPr>
      <w:r w:rsidRPr="00AC4CC0">
        <w:rPr>
          <w:noProof w:val="0"/>
        </w:rPr>
        <w:t xml:space="preserve">Please note: Once your </w:t>
      </w:r>
      <w:r w:rsidR="00067B1B" w:rsidRPr="00AC4CC0">
        <w:rPr>
          <w:noProof w:val="0"/>
        </w:rPr>
        <w:t>preparation phase</w:t>
      </w:r>
      <w:r w:rsidR="009B490D" w:rsidRPr="00AC4CC0">
        <w:rPr>
          <w:noProof w:val="0"/>
        </w:rPr>
        <w:t xml:space="preserve"> p</w:t>
      </w:r>
      <w:r w:rsidRPr="00AC4CC0">
        <w:rPr>
          <w:noProof w:val="0"/>
        </w:rPr>
        <w:t xml:space="preserve">roposal has been approved, the political partner institution of each </w:t>
      </w:r>
      <w:r w:rsidR="009929B8" w:rsidRPr="00AC4CC0">
        <w:rPr>
          <w:noProof w:val="0"/>
        </w:rPr>
        <w:t xml:space="preserve">partner </w:t>
      </w:r>
      <w:r w:rsidRPr="00AC4CC0">
        <w:rPr>
          <w:noProof w:val="0"/>
        </w:rPr>
        <w:t xml:space="preserve">country in which the </w:t>
      </w:r>
      <w:r w:rsidR="00067B1B" w:rsidRPr="00AC4CC0">
        <w:rPr>
          <w:noProof w:val="0"/>
        </w:rPr>
        <w:t>preparation phase</w:t>
      </w:r>
      <w:r w:rsidR="009B490D" w:rsidRPr="00AC4CC0">
        <w:rPr>
          <w:noProof w:val="0"/>
        </w:rPr>
        <w:t xml:space="preserve"> </w:t>
      </w:r>
      <w:r w:rsidRPr="00AC4CC0">
        <w:rPr>
          <w:noProof w:val="0"/>
        </w:rPr>
        <w:t>will take place about the upcoming mission</w:t>
      </w:r>
      <w:r w:rsidR="003F179F" w:rsidRPr="00AC4CC0">
        <w:rPr>
          <w:noProof w:val="0"/>
        </w:rPr>
        <w:t xml:space="preserve"> will be informed</w:t>
      </w:r>
      <w:r w:rsidRPr="00AC4CC0">
        <w:rPr>
          <w:noProof w:val="0"/>
        </w:rPr>
        <w:t xml:space="preserve">. No later than </w:t>
      </w:r>
      <w:r w:rsidR="00056020" w:rsidRPr="00AC4CC0">
        <w:rPr>
          <w:noProof w:val="0"/>
        </w:rPr>
        <w:t xml:space="preserve">five </w:t>
      </w:r>
      <w:r w:rsidRPr="00AC4CC0">
        <w:rPr>
          <w:noProof w:val="0"/>
        </w:rPr>
        <w:t>months after the start of the</w:t>
      </w:r>
      <w:r w:rsidR="009B490D" w:rsidRPr="00AC4CC0">
        <w:rPr>
          <w:noProof w:val="0"/>
        </w:rPr>
        <w:t xml:space="preserve"> </w:t>
      </w:r>
      <w:r w:rsidR="00067B1B" w:rsidRPr="00AC4CC0">
        <w:rPr>
          <w:noProof w:val="0"/>
        </w:rPr>
        <w:t>preparation phase</w:t>
      </w:r>
      <w:r w:rsidRPr="00AC4CC0">
        <w:rPr>
          <w:noProof w:val="0"/>
        </w:rPr>
        <w:t xml:space="preserve">, you are requested to submit a joint Memorandum of Understanding for each </w:t>
      </w:r>
      <w:r w:rsidR="009929B8" w:rsidRPr="00AC4CC0">
        <w:rPr>
          <w:noProof w:val="0"/>
        </w:rPr>
        <w:t xml:space="preserve">partner </w:t>
      </w:r>
      <w:r w:rsidRPr="00AC4CC0">
        <w:rPr>
          <w:noProof w:val="0"/>
        </w:rPr>
        <w:t>country of implementation. It needs to be signed by the political partner institution(s) and the consortium lead, clearly stating the interest to jointly implement the proposed project.</w:t>
      </w:r>
      <w:r w:rsidR="0037271C" w:rsidRPr="00AC4CC0">
        <w:rPr>
          <w:noProof w:val="0"/>
        </w:rPr>
        <w:t xml:space="preserve"> A signed Letter of Interest by the political partner is also accepted.</w:t>
      </w: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1363A3" w:rsidRPr="00AC4CC0" w14:paraId="318716B2" w14:textId="77777777" w:rsidTr="00D87435">
        <w:trPr>
          <w:trHeight w:val="264"/>
        </w:trPr>
        <w:tc>
          <w:tcPr>
            <w:tcW w:w="9067" w:type="dxa"/>
            <w:gridSpan w:val="2"/>
            <w:noWrap/>
          </w:tcPr>
          <w:p w14:paraId="7EDE4EEF" w14:textId="77777777" w:rsidR="001363A3" w:rsidRPr="00AC4CC0" w:rsidRDefault="001363A3" w:rsidP="001363A3">
            <w:pPr>
              <w:rPr>
                <w:rFonts w:cs="Arial"/>
                <w:sz w:val="20"/>
                <w:szCs w:val="20"/>
                <w:u w:val="single"/>
                <w:lang w:val="en-GB"/>
              </w:rPr>
            </w:pPr>
            <w:r w:rsidRPr="00AC4CC0">
              <w:rPr>
                <w:rFonts w:cs="Arial"/>
                <w:sz w:val="20"/>
                <w:szCs w:val="20"/>
                <w:u w:val="single"/>
                <w:lang w:val="en-GB"/>
              </w:rPr>
              <w:t>Political partner institution 1</w:t>
            </w:r>
          </w:p>
        </w:tc>
      </w:tr>
      <w:tr w:rsidR="001363A3" w:rsidRPr="00AC4CC0" w14:paraId="025D946E" w14:textId="77777777" w:rsidTr="00D87435">
        <w:trPr>
          <w:trHeight w:val="264"/>
        </w:trPr>
        <w:tc>
          <w:tcPr>
            <w:tcW w:w="2909" w:type="dxa"/>
            <w:tcBorders>
              <w:right w:val="single" w:sz="4" w:space="0" w:color="auto"/>
            </w:tcBorders>
            <w:noWrap/>
          </w:tcPr>
          <w:p w14:paraId="267E657C" w14:textId="77777777" w:rsidR="001363A3" w:rsidRPr="00AC4CC0" w:rsidRDefault="001363A3" w:rsidP="00C40168">
            <w:pPr>
              <w:jc w:val="left"/>
              <w:rPr>
                <w:rFonts w:cs="Arial"/>
                <w:sz w:val="20"/>
                <w:szCs w:val="20"/>
                <w:lang w:val="en-GB"/>
              </w:rPr>
            </w:pPr>
            <w:r w:rsidRPr="00AC4CC0">
              <w:rPr>
                <w:rFonts w:cs="Arial"/>
                <w:sz w:val="20"/>
                <w:szCs w:val="20"/>
                <w:lang w:val="en-GB"/>
              </w:rPr>
              <w:t>Institution</w:t>
            </w:r>
          </w:p>
        </w:tc>
        <w:tc>
          <w:tcPr>
            <w:tcW w:w="6158" w:type="dxa"/>
            <w:tcBorders>
              <w:left w:val="single" w:sz="4" w:space="0" w:color="auto"/>
            </w:tcBorders>
          </w:tcPr>
          <w:p w14:paraId="5A081013" w14:textId="77777777" w:rsidR="001363A3" w:rsidRPr="00AC4CC0" w:rsidRDefault="001363A3" w:rsidP="001363A3">
            <w:pPr>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1363A3" w:rsidRPr="00AC4CC0" w14:paraId="2519402B" w14:textId="77777777" w:rsidTr="00D87435">
        <w:trPr>
          <w:trHeight w:val="264"/>
        </w:trPr>
        <w:tc>
          <w:tcPr>
            <w:tcW w:w="2909" w:type="dxa"/>
            <w:tcBorders>
              <w:right w:val="single" w:sz="4" w:space="0" w:color="auto"/>
            </w:tcBorders>
            <w:noWrap/>
          </w:tcPr>
          <w:p w14:paraId="5B13E62C" w14:textId="77777777" w:rsidR="001363A3" w:rsidRPr="00AC4CC0" w:rsidRDefault="001363A3" w:rsidP="00C40168">
            <w:pPr>
              <w:spacing w:before="120"/>
              <w:jc w:val="left"/>
              <w:rPr>
                <w:rFonts w:cs="Arial"/>
                <w:sz w:val="20"/>
                <w:szCs w:val="20"/>
                <w:lang w:val="en-GB"/>
              </w:rPr>
            </w:pPr>
            <w:r w:rsidRPr="00AC4CC0">
              <w:rPr>
                <w:rFonts w:cs="Arial"/>
                <w:sz w:val="20"/>
                <w:szCs w:val="20"/>
                <w:lang w:val="en-GB"/>
              </w:rPr>
              <w:t>Role in the project</w:t>
            </w:r>
          </w:p>
        </w:tc>
        <w:tc>
          <w:tcPr>
            <w:tcW w:w="6158" w:type="dxa"/>
            <w:tcBorders>
              <w:left w:val="single" w:sz="4" w:space="0" w:color="auto"/>
            </w:tcBorders>
          </w:tcPr>
          <w:p w14:paraId="25721841" w14:textId="77777777" w:rsidR="001363A3" w:rsidRPr="00AC4CC0" w:rsidRDefault="001363A3" w:rsidP="001363A3">
            <w:pPr>
              <w:spacing w:before="120"/>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AC4CC0" w14:paraId="6D9F7D0B" w14:textId="77777777" w:rsidTr="00D87435">
        <w:trPr>
          <w:trHeight w:val="264"/>
        </w:trPr>
        <w:tc>
          <w:tcPr>
            <w:tcW w:w="2909" w:type="dxa"/>
            <w:tcBorders>
              <w:right w:val="single" w:sz="4" w:space="0" w:color="auto"/>
            </w:tcBorders>
            <w:noWrap/>
          </w:tcPr>
          <w:p w14:paraId="0ABE0EDB" w14:textId="4B02E83A" w:rsidR="00D572BD" w:rsidRPr="00AC4CC0" w:rsidRDefault="00D572BD" w:rsidP="00D572BD">
            <w:pPr>
              <w:spacing w:before="120"/>
              <w:jc w:val="left"/>
              <w:rPr>
                <w:rFonts w:cs="Arial"/>
                <w:sz w:val="20"/>
                <w:szCs w:val="20"/>
                <w:lang w:val="en-GB"/>
              </w:rPr>
            </w:pPr>
            <w:r w:rsidRPr="00AC4CC0">
              <w:rPr>
                <w:sz w:val="20"/>
                <w:szCs w:val="20"/>
                <w:lang w:val="en-GB"/>
              </w:rPr>
              <w:t>Carrying out project activities?</w:t>
            </w:r>
          </w:p>
        </w:tc>
        <w:tc>
          <w:tcPr>
            <w:tcW w:w="6158" w:type="dxa"/>
            <w:tcBorders>
              <w:left w:val="single" w:sz="4" w:space="0" w:color="auto"/>
            </w:tcBorders>
          </w:tcPr>
          <w:p w14:paraId="384C993D" w14:textId="4993DAB4"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bl>
    <w:p w14:paraId="54BF8132" w14:textId="77777777" w:rsidR="001363A3" w:rsidRPr="00AC4CC0" w:rsidRDefault="001363A3" w:rsidP="001363A3">
      <w:pPr>
        <w:rPr>
          <w:rFonts w:cs="Arial"/>
          <w:i/>
          <w:lang w:val="en-GB"/>
        </w:rPr>
      </w:pP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1363A3" w:rsidRPr="00AC4CC0" w14:paraId="218A7F81" w14:textId="77777777" w:rsidTr="00D87435">
        <w:trPr>
          <w:trHeight w:val="264"/>
        </w:trPr>
        <w:tc>
          <w:tcPr>
            <w:tcW w:w="9067" w:type="dxa"/>
            <w:gridSpan w:val="2"/>
            <w:noWrap/>
          </w:tcPr>
          <w:p w14:paraId="51CC3142" w14:textId="77777777" w:rsidR="001363A3" w:rsidRPr="00AC4CC0" w:rsidRDefault="001363A3" w:rsidP="001363A3">
            <w:pPr>
              <w:rPr>
                <w:rFonts w:cs="Arial"/>
                <w:sz w:val="20"/>
                <w:szCs w:val="20"/>
                <w:u w:val="single"/>
                <w:lang w:val="en-GB"/>
              </w:rPr>
            </w:pPr>
            <w:r w:rsidRPr="00AC4CC0">
              <w:rPr>
                <w:rFonts w:cs="Arial"/>
                <w:sz w:val="20"/>
                <w:szCs w:val="20"/>
                <w:u w:val="single"/>
                <w:lang w:val="en-GB"/>
              </w:rPr>
              <w:lastRenderedPageBreak/>
              <w:t>Political partner institution 2</w:t>
            </w:r>
          </w:p>
        </w:tc>
      </w:tr>
      <w:tr w:rsidR="001363A3" w:rsidRPr="00AC4CC0" w14:paraId="7E94EB10" w14:textId="77777777" w:rsidTr="00D87435">
        <w:trPr>
          <w:trHeight w:val="264"/>
        </w:trPr>
        <w:tc>
          <w:tcPr>
            <w:tcW w:w="2909" w:type="dxa"/>
            <w:tcBorders>
              <w:right w:val="single" w:sz="4" w:space="0" w:color="auto"/>
            </w:tcBorders>
            <w:noWrap/>
          </w:tcPr>
          <w:p w14:paraId="594A3920" w14:textId="77777777" w:rsidR="001363A3" w:rsidRPr="00AC4CC0" w:rsidRDefault="001363A3" w:rsidP="00C40168">
            <w:pPr>
              <w:jc w:val="left"/>
              <w:rPr>
                <w:rFonts w:cs="Arial"/>
                <w:sz w:val="20"/>
                <w:szCs w:val="20"/>
                <w:lang w:val="en-GB"/>
              </w:rPr>
            </w:pPr>
            <w:r w:rsidRPr="00AC4CC0">
              <w:rPr>
                <w:rFonts w:cs="Arial"/>
                <w:sz w:val="20"/>
                <w:szCs w:val="20"/>
                <w:lang w:val="en-GB"/>
              </w:rPr>
              <w:t>Institution</w:t>
            </w:r>
          </w:p>
        </w:tc>
        <w:tc>
          <w:tcPr>
            <w:tcW w:w="6158" w:type="dxa"/>
            <w:tcBorders>
              <w:left w:val="single" w:sz="4" w:space="0" w:color="auto"/>
            </w:tcBorders>
          </w:tcPr>
          <w:p w14:paraId="0F7E627C" w14:textId="77777777" w:rsidR="001363A3" w:rsidRPr="00AC4CC0" w:rsidRDefault="001363A3" w:rsidP="001363A3">
            <w:pPr>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1363A3" w:rsidRPr="00AC4CC0" w14:paraId="147C0F56" w14:textId="77777777" w:rsidTr="00D87435">
        <w:trPr>
          <w:trHeight w:val="264"/>
        </w:trPr>
        <w:tc>
          <w:tcPr>
            <w:tcW w:w="2909" w:type="dxa"/>
            <w:tcBorders>
              <w:right w:val="single" w:sz="4" w:space="0" w:color="auto"/>
            </w:tcBorders>
            <w:noWrap/>
          </w:tcPr>
          <w:p w14:paraId="320AB19C" w14:textId="77777777" w:rsidR="001363A3" w:rsidRPr="00AC4CC0" w:rsidRDefault="001363A3" w:rsidP="00C40168">
            <w:pPr>
              <w:spacing w:before="120"/>
              <w:jc w:val="left"/>
              <w:rPr>
                <w:rFonts w:cs="Arial"/>
                <w:sz w:val="20"/>
                <w:szCs w:val="20"/>
                <w:lang w:val="en-GB"/>
              </w:rPr>
            </w:pPr>
            <w:r w:rsidRPr="00AC4CC0">
              <w:rPr>
                <w:rFonts w:cs="Arial"/>
                <w:sz w:val="20"/>
                <w:szCs w:val="20"/>
                <w:lang w:val="en-GB"/>
              </w:rPr>
              <w:t>Role in the project</w:t>
            </w:r>
          </w:p>
        </w:tc>
        <w:tc>
          <w:tcPr>
            <w:tcW w:w="6158" w:type="dxa"/>
            <w:tcBorders>
              <w:left w:val="single" w:sz="4" w:space="0" w:color="auto"/>
            </w:tcBorders>
          </w:tcPr>
          <w:p w14:paraId="5F4C7D9E" w14:textId="77777777" w:rsidR="001363A3" w:rsidRPr="00AC4CC0" w:rsidRDefault="001363A3" w:rsidP="001363A3">
            <w:pPr>
              <w:spacing w:before="120"/>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AC4CC0" w14:paraId="7B19992E" w14:textId="77777777" w:rsidTr="00D87435">
        <w:trPr>
          <w:trHeight w:val="264"/>
        </w:trPr>
        <w:tc>
          <w:tcPr>
            <w:tcW w:w="2909" w:type="dxa"/>
            <w:tcBorders>
              <w:right w:val="single" w:sz="4" w:space="0" w:color="auto"/>
            </w:tcBorders>
            <w:noWrap/>
          </w:tcPr>
          <w:p w14:paraId="3173466F" w14:textId="3A9FC994" w:rsidR="00D572BD" w:rsidRPr="00AC4CC0" w:rsidRDefault="00D572BD" w:rsidP="00D572BD">
            <w:pPr>
              <w:spacing w:before="120"/>
              <w:jc w:val="left"/>
              <w:rPr>
                <w:rFonts w:cs="Arial"/>
                <w:sz w:val="20"/>
                <w:szCs w:val="20"/>
                <w:lang w:val="en-GB"/>
              </w:rPr>
            </w:pPr>
            <w:r w:rsidRPr="00AC4CC0">
              <w:rPr>
                <w:sz w:val="20"/>
                <w:szCs w:val="20"/>
                <w:lang w:val="en-GB"/>
              </w:rPr>
              <w:t>Carrying out project activities?</w:t>
            </w:r>
          </w:p>
        </w:tc>
        <w:tc>
          <w:tcPr>
            <w:tcW w:w="6158" w:type="dxa"/>
            <w:tcBorders>
              <w:left w:val="single" w:sz="4" w:space="0" w:color="auto"/>
            </w:tcBorders>
          </w:tcPr>
          <w:p w14:paraId="2E61DAF4" w14:textId="1F0501E4"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bl>
    <w:p w14:paraId="76651029" w14:textId="77777777" w:rsidR="001363A3" w:rsidRPr="00AC4CC0" w:rsidRDefault="001363A3" w:rsidP="001363A3">
      <w:pPr>
        <w:rPr>
          <w:rFonts w:cs="Arial"/>
          <w:i/>
          <w:lang w:val="en-GB"/>
        </w:rPr>
      </w:pP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09"/>
        <w:gridCol w:w="6158"/>
      </w:tblGrid>
      <w:tr w:rsidR="001363A3" w:rsidRPr="00AC4CC0" w14:paraId="474598F1" w14:textId="77777777" w:rsidTr="00D87435">
        <w:trPr>
          <w:trHeight w:val="264"/>
        </w:trPr>
        <w:tc>
          <w:tcPr>
            <w:tcW w:w="9067" w:type="dxa"/>
            <w:gridSpan w:val="2"/>
            <w:noWrap/>
          </w:tcPr>
          <w:p w14:paraId="1E29DE65" w14:textId="77777777" w:rsidR="001363A3" w:rsidRPr="00AC4CC0" w:rsidRDefault="001363A3" w:rsidP="001363A3">
            <w:pPr>
              <w:rPr>
                <w:rFonts w:cs="Arial"/>
                <w:sz w:val="20"/>
                <w:szCs w:val="20"/>
                <w:u w:val="single"/>
                <w:lang w:val="en-GB"/>
              </w:rPr>
            </w:pPr>
            <w:r w:rsidRPr="00AC4CC0">
              <w:rPr>
                <w:rFonts w:cs="Arial"/>
                <w:sz w:val="20"/>
                <w:szCs w:val="20"/>
                <w:u w:val="single"/>
                <w:lang w:val="en-GB"/>
              </w:rPr>
              <w:t>Political partner institution 3</w:t>
            </w:r>
          </w:p>
        </w:tc>
      </w:tr>
      <w:tr w:rsidR="001363A3" w:rsidRPr="00AC4CC0" w14:paraId="51738E4D" w14:textId="77777777" w:rsidTr="00D87435">
        <w:trPr>
          <w:trHeight w:val="264"/>
        </w:trPr>
        <w:tc>
          <w:tcPr>
            <w:tcW w:w="2909" w:type="dxa"/>
            <w:tcBorders>
              <w:right w:val="single" w:sz="4" w:space="0" w:color="auto"/>
            </w:tcBorders>
            <w:noWrap/>
          </w:tcPr>
          <w:p w14:paraId="54091DA2" w14:textId="77777777" w:rsidR="001363A3" w:rsidRPr="00AC4CC0" w:rsidRDefault="001363A3" w:rsidP="00C40168">
            <w:pPr>
              <w:jc w:val="left"/>
              <w:rPr>
                <w:rFonts w:cs="Arial"/>
                <w:sz w:val="20"/>
                <w:szCs w:val="20"/>
                <w:lang w:val="en-GB"/>
              </w:rPr>
            </w:pPr>
            <w:r w:rsidRPr="00AC4CC0">
              <w:rPr>
                <w:rFonts w:cs="Arial"/>
                <w:sz w:val="20"/>
                <w:szCs w:val="20"/>
                <w:lang w:val="en-GB"/>
              </w:rPr>
              <w:t>Institution</w:t>
            </w:r>
          </w:p>
        </w:tc>
        <w:tc>
          <w:tcPr>
            <w:tcW w:w="6158" w:type="dxa"/>
            <w:tcBorders>
              <w:left w:val="single" w:sz="4" w:space="0" w:color="auto"/>
            </w:tcBorders>
          </w:tcPr>
          <w:p w14:paraId="7CC29FA6" w14:textId="77777777" w:rsidR="001363A3" w:rsidRPr="00AC4CC0" w:rsidRDefault="001363A3" w:rsidP="001363A3">
            <w:pPr>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1363A3" w:rsidRPr="00AC4CC0" w14:paraId="7BF653C1" w14:textId="77777777" w:rsidTr="00D87435">
        <w:trPr>
          <w:trHeight w:val="264"/>
        </w:trPr>
        <w:tc>
          <w:tcPr>
            <w:tcW w:w="2909" w:type="dxa"/>
            <w:tcBorders>
              <w:right w:val="single" w:sz="4" w:space="0" w:color="auto"/>
            </w:tcBorders>
            <w:noWrap/>
          </w:tcPr>
          <w:p w14:paraId="5927087F" w14:textId="77777777" w:rsidR="001363A3" w:rsidRPr="00AC4CC0" w:rsidRDefault="001363A3" w:rsidP="00C40168">
            <w:pPr>
              <w:spacing w:before="120"/>
              <w:jc w:val="left"/>
              <w:rPr>
                <w:rFonts w:cs="Arial"/>
                <w:sz w:val="20"/>
                <w:szCs w:val="20"/>
                <w:lang w:val="en-GB"/>
              </w:rPr>
            </w:pPr>
            <w:r w:rsidRPr="00AC4CC0">
              <w:rPr>
                <w:rFonts w:cs="Arial"/>
                <w:sz w:val="20"/>
                <w:szCs w:val="20"/>
                <w:lang w:val="en-GB"/>
              </w:rPr>
              <w:t>Role in the project</w:t>
            </w:r>
          </w:p>
        </w:tc>
        <w:tc>
          <w:tcPr>
            <w:tcW w:w="6158" w:type="dxa"/>
            <w:tcBorders>
              <w:left w:val="single" w:sz="4" w:space="0" w:color="auto"/>
            </w:tcBorders>
          </w:tcPr>
          <w:p w14:paraId="497DD8E3" w14:textId="77777777" w:rsidR="001363A3" w:rsidRPr="00AC4CC0" w:rsidRDefault="001363A3" w:rsidP="001363A3">
            <w:pPr>
              <w:spacing w:before="120"/>
              <w:ind w:left="210"/>
              <w:rPr>
                <w:rFonts w:cs="Arial"/>
                <w:sz w:val="20"/>
                <w:szCs w:val="20"/>
                <w:lang w:val="en-GB"/>
              </w:rPr>
            </w:pPr>
            <w:r w:rsidRPr="00AC4CC0">
              <w:rPr>
                <w:rFonts w:cs="Arial"/>
                <w:lang w:val="en-GB"/>
              </w:rPr>
              <w:fldChar w:fldCharType="begin">
                <w:ffData>
                  <w:name w:val="Text151"/>
                  <w:enabled/>
                  <w:calcOnExit w:val="0"/>
                  <w:textInput/>
                </w:ffData>
              </w:fldChar>
            </w:r>
            <w:r w:rsidRPr="00AC4CC0">
              <w:rPr>
                <w:rFonts w:cs="Arial"/>
                <w:sz w:val="20"/>
                <w:szCs w:val="20"/>
                <w:lang w:val="en-GB"/>
              </w:rPr>
              <w:instrText xml:space="preserve"> FORMTEXT </w:instrText>
            </w:r>
            <w:r w:rsidRPr="00AC4CC0">
              <w:rPr>
                <w:rFonts w:cs="Arial"/>
                <w:lang w:val="en-GB"/>
              </w:rPr>
            </w:r>
            <w:r w:rsidRPr="00AC4CC0">
              <w:rPr>
                <w:rFonts w:cs="Arial"/>
                <w:lang w:val="en-GB"/>
              </w:rPr>
              <w:fldChar w:fldCharType="separate"/>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sz w:val="20"/>
                <w:szCs w:val="20"/>
                <w:lang w:val="en-GB"/>
              </w:rPr>
              <w:t> </w:t>
            </w:r>
            <w:r w:rsidRPr="00AC4CC0">
              <w:rPr>
                <w:rFonts w:cs="Arial"/>
                <w:lang w:val="en-GB"/>
              </w:rPr>
              <w:fldChar w:fldCharType="end"/>
            </w:r>
          </w:p>
        </w:tc>
      </w:tr>
      <w:tr w:rsidR="00D572BD" w:rsidRPr="00AC4CC0" w14:paraId="3AA96094" w14:textId="77777777" w:rsidTr="00D87435">
        <w:trPr>
          <w:trHeight w:val="264"/>
        </w:trPr>
        <w:tc>
          <w:tcPr>
            <w:tcW w:w="2909" w:type="dxa"/>
            <w:tcBorders>
              <w:right w:val="single" w:sz="4" w:space="0" w:color="auto"/>
            </w:tcBorders>
            <w:noWrap/>
          </w:tcPr>
          <w:p w14:paraId="1E7B5CBD" w14:textId="1C41E662" w:rsidR="00D572BD" w:rsidRPr="00AC4CC0" w:rsidRDefault="00D572BD" w:rsidP="00D572BD">
            <w:pPr>
              <w:spacing w:before="120"/>
              <w:jc w:val="left"/>
              <w:rPr>
                <w:rFonts w:cs="Arial"/>
                <w:sz w:val="20"/>
                <w:szCs w:val="20"/>
                <w:lang w:val="en-GB"/>
              </w:rPr>
            </w:pPr>
            <w:r w:rsidRPr="00AC4CC0">
              <w:rPr>
                <w:sz w:val="20"/>
                <w:szCs w:val="20"/>
                <w:lang w:val="en-GB"/>
              </w:rPr>
              <w:t>Carrying out project activities?</w:t>
            </w:r>
          </w:p>
        </w:tc>
        <w:tc>
          <w:tcPr>
            <w:tcW w:w="6158" w:type="dxa"/>
            <w:tcBorders>
              <w:left w:val="single" w:sz="4" w:space="0" w:color="auto"/>
            </w:tcBorders>
          </w:tcPr>
          <w:p w14:paraId="7DA193A0" w14:textId="272FF14E" w:rsidR="00D572BD" w:rsidRPr="00AC4CC0" w:rsidRDefault="00D572BD" w:rsidP="00D572BD">
            <w:pPr>
              <w:spacing w:before="120"/>
              <w:ind w:left="210"/>
              <w:rPr>
                <w:rFonts w:cs="Arial"/>
                <w:sz w:val="20"/>
                <w:szCs w:val="20"/>
                <w:lang w:val="en-GB"/>
              </w:rPr>
            </w:pP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yes</w:t>
            </w:r>
            <w:r w:rsidRPr="00AC4CC0">
              <w:rPr>
                <w:rFonts w:cs="Arial"/>
                <w:sz w:val="20"/>
                <w:szCs w:val="20"/>
                <w:lang w:val="en-GB"/>
              </w:rPr>
              <w:tab/>
            </w:r>
            <w:r w:rsidRPr="00AC4CC0">
              <w:rPr>
                <w:rFonts w:cs="Arial"/>
                <w:lang w:val="en-GB"/>
              </w:rPr>
              <w:fldChar w:fldCharType="begin">
                <w:ffData>
                  <w:name w:val=""/>
                  <w:enabled/>
                  <w:calcOnExit w:val="0"/>
                  <w:statusText w:type="text" w:val="bitte ja oder nein anklicken"/>
                  <w:checkBox>
                    <w:sizeAuto/>
                    <w:default w:val="0"/>
                  </w:checkBox>
                </w:ffData>
              </w:fldChar>
            </w:r>
            <w:r w:rsidRPr="00AC4CC0">
              <w:rPr>
                <w:rFonts w:cs="Arial"/>
                <w:sz w:val="20"/>
                <w:szCs w:val="20"/>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sz w:val="20"/>
                <w:szCs w:val="20"/>
                <w:lang w:val="en-GB"/>
              </w:rPr>
              <w:t xml:space="preserve"> no</w:t>
            </w:r>
          </w:p>
        </w:tc>
      </w:tr>
    </w:tbl>
    <w:p w14:paraId="5D31E7EF" w14:textId="27DBD5B4" w:rsidR="00301CBB" w:rsidRPr="00AC4CC0" w:rsidRDefault="00301CBB" w:rsidP="00C40168">
      <w:pPr>
        <w:pStyle w:val="berschrift2"/>
        <w:ind w:left="567" w:hanging="567"/>
        <w:rPr>
          <w:lang w:val="en-GB"/>
        </w:rPr>
      </w:pPr>
      <w:bookmarkStart w:id="22" w:name="_Toc83329844"/>
      <w:bookmarkStart w:id="23" w:name="_Toc171502936"/>
      <w:r w:rsidRPr="00AC4CC0">
        <w:rPr>
          <w:lang w:val="en-GB"/>
        </w:rPr>
        <w:t xml:space="preserve">Deliverables of </w:t>
      </w:r>
      <w:r w:rsidR="001071ED" w:rsidRPr="00AC4CC0">
        <w:rPr>
          <w:lang w:val="en-GB"/>
        </w:rPr>
        <w:t xml:space="preserve">the </w:t>
      </w:r>
      <w:bookmarkEnd w:id="22"/>
      <w:r w:rsidR="00067B1B" w:rsidRPr="00AC4CC0">
        <w:rPr>
          <w:lang w:val="en-GB"/>
        </w:rPr>
        <w:t>preparation phase</w:t>
      </w:r>
      <w:bookmarkEnd w:id="23"/>
    </w:p>
    <w:p w14:paraId="12EE180F" w14:textId="2FC9D404" w:rsidR="004C1654" w:rsidRPr="00AC4CC0" w:rsidRDefault="004C1654" w:rsidP="00301CBB">
      <w:pPr>
        <w:keepNext/>
        <w:tabs>
          <w:tab w:val="left" w:pos="453"/>
        </w:tabs>
        <w:ind w:left="421" w:hanging="421"/>
        <w:rPr>
          <w:rFonts w:ascii="MS Gothic" w:eastAsia="MS Gothic" w:hAnsi="MS Gothic" w:cstheme="minorHAnsi"/>
          <w:lang w:val="en-GB"/>
        </w:rPr>
      </w:pPr>
      <w:r w:rsidRPr="00AC4CC0">
        <w:rPr>
          <w:rFonts w:ascii="MS Gothic" w:eastAsia="MS Gothic" w:hAnsi="MS Gothic" w:cstheme="minorHAnsi"/>
          <w:lang w:val="en-GB"/>
        </w:rPr>
        <w:fldChar w:fldCharType="begin">
          <w:ffData>
            <w:name w:val="Kontrollkästchen2"/>
            <w:enabled/>
            <w:calcOnExit w:val="0"/>
            <w:checkBox>
              <w:sizeAuto/>
              <w:default w:val="0"/>
            </w:checkBox>
          </w:ffData>
        </w:fldChar>
      </w:r>
      <w:bookmarkStart w:id="24" w:name="Kontrollkästchen2"/>
      <w:r w:rsidRPr="00AC4CC0">
        <w:rPr>
          <w:rFonts w:ascii="MS Gothic" w:eastAsia="MS Gothic" w:hAnsi="MS Gothic" w:cstheme="minorHAnsi"/>
          <w:lang w:val="en-GB"/>
        </w:rPr>
        <w:instrText xml:space="preserve"> FORMCHECKBOX </w:instrText>
      </w:r>
      <w:r w:rsidR="00BD3750">
        <w:rPr>
          <w:rFonts w:ascii="MS Gothic" w:eastAsia="MS Gothic" w:hAnsi="MS Gothic" w:cstheme="minorHAnsi"/>
          <w:lang w:val="en-GB"/>
        </w:rPr>
      </w:r>
      <w:r w:rsidR="00BD3750">
        <w:rPr>
          <w:rFonts w:ascii="MS Gothic" w:eastAsia="MS Gothic" w:hAnsi="MS Gothic" w:cstheme="minorHAnsi"/>
          <w:lang w:val="en-GB"/>
        </w:rPr>
        <w:fldChar w:fldCharType="separate"/>
      </w:r>
      <w:r w:rsidRPr="00AC4CC0">
        <w:rPr>
          <w:rFonts w:ascii="MS Gothic" w:eastAsia="MS Gothic" w:hAnsi="MS Gothic" w:cstheme="minorHAnsi"/>
          <w:lang w:val="en-GB"/>
        </w:rPr>
        <w:fldChar w:fldCharType="end"/>
      </w:r>
      <w:bookmarkEnd w:id="24"/>
      <w:r w:rsidRPr="00AC4CC0">
        <w:rPr>
          <w:rFonts w:cs="Arial"/>
          <w:lang w:val="en-GB"/>
        </w:rPr>
        <w:tab/>
      </w:r>
      <w:r w:rsidR="00236112" w:rsidRPr="00AC4CC0">
        <w:rPr>
          <w:rFonts w:cs="Arial"/>
          <w:lang w:val="en-GB"/>
        </w:rPr>
        <w:t xml:space="preserve">Signed Memoranda of Understanding / Letters of </w:t>
      </w:r>
      <w:r w:rsidR="00056020" w:rsidRPr="00AC4CC0">
        <w:rPr>
          <w:rFonts w:cs="Arial"/>
          <w:lang w:val="en-GB"/>
        </w:rPr>
        <w:t>Interest/</w:t>
      </w:r>
      <w:r w:rsidR="00236112" w:rsidRPr="00AC4CC0">
        <w:rPr>
          <w:rFonts w:cs="Arial"/>
          <w:lang w:val="en-GB"/>
        </w:rPr>
        <w:t>Intent (MoU</w:t>
      </w:r>
      <w:r w:rsidR="00236112" w:rsidRPr="00AC4CC0">
        <w:rPr>
          <w:rFonts w:cs="Arial"/>
          <w:spacing w:val="40"/>
          <w:lang w:val="en-GB"/>
        </w:rPr>
        <w:t>s/</w:t>
      </w:r>
      <w:r w:rsidR="00236112" w:rsidRPr="00AC4CC0">
        <w:rPr>
          <w:rFonts w:cs="Arial"/>
          <w:lang w:val="en-GB"/>
        </w:rPr>
        <w:t xml:space="preserve">LoI) with political partners (to be submitted no later than </w:t>
      </w:r>
      <w:r w:rsidR="009B490D" w:rsidRPr="00AC4CC0">
        <w:rPr>
          <w:rFonts w:cs="Arial"/>
          <w:lang w:val="en-GB"/>
        </w:rPr>
        <w:t>five</w:t>
      </w:r>
      <w:r w:rsidR="00236112" w:rsidRPr="00AC4CC0">
        <w:rPr>
          <w:rFonts w:cs="Arial"/>
          <w:lang w:val="en-GB"/>
        </w:rPr>
        <w:t xml:space="preserve"> months after the start of the </w:t>
      </w:r>
      <w:r w:rsidR="00067B1B" w:rsidRPr="00AC4CC0">
        <w:rPr>
          <w:rFonts w:cs="Arial"/>
          <w:lang w:val="en-GB"/>
        </w:rPr>
        <w:t>preparation phase</w:t>
      </w:r>
      <w:r w:rsidR="00236112" w:rsidRPr="00AC4CC0">
        <w:rPr>
          <w:rFonts w:cs="Arial"/>
          <w:lang w:val="en-GB"/>
        </w:rPr>
        <w:t>)</w:t>
      </w:r>
    </w:p>
    <w:p w14:paraId="169174DA" w14:textId="512A62FF" w:rsidR="00A66483" w:rsidRPr="00AC4CC0" w:rsidRDefault="004C1654" w:rsidP="00AC4CC0">
      <w:pPr>
        <w:tabs>
          <w:tab w:val="left" w:pos="426"/>
        </w:tabs>
        <w:rPr>
          <w:rFonts w:asciiTheme="minorHAnsi" w:hAnsiTheme="minorHAnsi" w:cstheme="minorHAnsi"/>
          <w:b/>
          <w:szCs w:val="24"/>
          <w:u w:val="single"/>
          <w:lang w:val="en-GB"/>
        </w:rPr>
      </w:pPr>
      <w:r w:rsidRPr="00AC4CC0">
        <w:rPr>
          <w:rFonts w:ascii="MS Gothic" w:eastAsia="MS Gothic" w:hAnsi="MS Gothic" w:cstheme="minorHAnsi"/>
          <w:lang w:val="en-GB"/>
        </w:rPr>
        <w:fldChar w:fldCharType="begin">
          <w:ffData>
            <w:name w:val="Kontrollkästchen1"/>
            <w:enabled/>
            <w:calcOnExit w:val="0"/>
            <w:checkBox>
              <w:sizeAuto/>
              <w:default w:val="0"/>
            </w:checkBox>
          </w:ffData>
        </w:fldChar>
      </w:r>
      <w:r w:rsidRPr="00AC4CC0">
        <w:rPr>
          <w:rFonts w:ascii="MS Gothic" w:eastAsia="MS Gothic" w:hAnsi="MS Gothic" w:cstheme="minorHAnsi"/>
          <w:lang w:val="en-GB"/>
        </w:rPr>
        <w:instrText xml:space="preserve"> </w:instrText>
      </w:r>
      <w:bookmarkStart w:id="25" w:name="Kontrollkästchen1"/>
      <w:r w:rsidRPr="00AC4CC0">
        <w:rPr>
          <w:rFonts w:ascii="MS Gothic" w:eastAsia="MS Gothic" w:hAnsi="MS Gothic" w:cstheme="minorHAnsi"/>
          <w:lang w:val="en-GB"/>
        </w:rPr>
        <w:instrText xml:space="preserve">FORMCHECKBOX </w:instrText>
      </w:r>
      <w:r w:rsidR="00BD3750">
        <w:rPr>
          <w:rFonts w:ascii="MS Gothic" w:eastAsia="MS Gothic" w:hAnsi="MS Gothic" w:cstheme="minorHAnsi"/>
          <w:lang w:val="en-GB"/>
        </w:rPr>
      </w:r>
      <w:r w:rsidR="00BD3750">
        <w:rPr>
          <w:rFonts w:ascii="MS Gothic" w:eastAsia="MS Gothic" w:hAnsi="MS Gothic" w:cstheme="minorHAnsi"/>
          <w:lang w:val="en-GB"/>
        </w:rPr>
        <w:fldChar w:fldCharType="separate"/>
      </w:r>
      <w:r w:rsidRPr="00AC4CC0">
        <w:rPr>
          <w:rFonts w:ascii="MS Gothic" w:eastAsia="MS Gothic" w:hAnsi="MS Gothic" w:cstheme="minorHAnsi"/>
          <w:lang w:val="en-GB"/>
        </w:rPr>
        <w:fldChar w:fldCharType="end"/>
      </w:r>
      <w:bookmarkEnd w:id="25"/>
      <w:r w:rsidR="00301CBB" w:rsidRPr="00AC4CC0">
        <w:rPr>
          <w:rFonts w:asciiTheme="minorHAnsi" w:hAnsiTheme="minorHAnsi" w:cstheme="minorHAnsi"/>
          <w:lang w:val="en-GB"/>
        </w:rPr>
        <w:tab/>
      </w:r>
      <w:r w:rsidR="00301CBB" w:rsidRPr="00AC4CC0">
        <w:rPr>
          <w:rFonts w:cs="Arial"/>
          <w:lang w:val="en-GB"/>
        </w:rPr>
        <w:t xml:space="preserve">Project </w:t>
      </w:r>
      <w:r w:rsidR="00947CA3" w:rsidRPr="00AC4CC0">
        <w:rPr>
          <w:rFonts w:cs="Arial"/>
          <w:lang w:val="en-GB"/>
        </w:rPr>
        <w:t>p</w:t>
      </w:r>
      <w:r w:rsidR="00301CBB" w:rsidRPr="00AC4CC0">
        <w:rPr>
          <w:rFonts w:cs="Arial"/>
          <w:lang w:val="en-GB"/>
        </w:rPr>
        <w:t xml:space="preserve">roposal (to be submitted no later than </w:t>
      </w:r>
      <w:r w:rsidR="00C318B4" w:rsidRPr="00AC4CC0">
        <w:rPr>
          <w:rFonts w:cs="Arial"/>
          <w:lang w:val="en-GB"/>
        </w:rPr>
        <w:t>five</w:t>
      </w:r>
      <w:r w:rsidR="00301CBB" w:rsidRPr="00AC4CC0">
        <w:rPr>
          <w:rFonts w:cs="Arial"/>
          <w:lang w:val="en-GB"/>
        </w:rPr>
        <w:t xml:space="preserve"> months after the start of the </w:t>
      </w:r>
      <w:r w:rsidR="00067B1B" w:rsidRPr="00AC4CC0">
        <w:rPr>
          <w:rFonts w:cs="Arial"/>
          <w:lang w:val="en-GB"/>
        </w:rPr>
        <w:t>preparation phase</w:t>
      </w:r>
      <w:r w:rsidR="00301CBB" w:rsidRPr="00AC4CC0">
        <w:rPr>
          <w:rFonts w:cs="Arial"/>
          <w:lang w:val="en-GB"/>
        </w:rPr>
        <w:t>)</w:t>
      </w:r>
      <w:bookmarkStart w:id="26" w:name="Betreff"/>
      <w:bookmarkStart w:id="27" w:name="Hier"/>
      <w:bookmarkStart w:id="28" w:name="Bezug"/>
      <w:bookmarkStart w:id="29" w:name="Anrede"/>
      <w:bookmarkStart w:id="30" w:name="BrBeginn"/>
      <w:bookmarkEnd w:id="26"/>
      <w:bookmarkEnd w:id="27"/>
      <w:bookmarkEnd w:id="28"/>
      <w:bookmarkEnd w:id="29"/>
      <w:bookmarkEnd w:id="30"/>
    </w:p>
    <w:p w14:paraId="3D7E0C36" w14:textId="77777777" w:rsidR="00A07FC4" w:rsidRPr="00AC4CC0" w:rsidRDefault="00A07FC4" w:rsidP="00A07FC4">
      <w:pPr>
        <w:pStyle w:val="berschrift1"/>
        <w:numPr>
          <w:ilvl w:val="0"/>
          <w:numId w:val="24"/>
        </w:numPr>
        <w:rPr>
          <w:lang w:val="en-GB"/>
        </w:rPr>
      </w:pPr>
      <w:bookmarkStart w:id="31" w:name="_Toc171502937"/>
      <w:r w:rsidRPr="00AC4CC0">
        <w:rPr>
          <w:lang w:val="en-GB"/>
        </w:rPr>
        <w:t>Project classification</w:t>
      </w:r>
      <w:bookmarkEnd w:id="31"/>
    </w:p>
    <w:p w14:paraId="27A75613" w14:textId="77777777" w:rsidR="00A07FC4" w:rsidRPr="00AC4CC0" w:rsidRDefault="00A07FC4" w:rsidP="00A07FC4">
      <w:pPr>
        <w:pStyle w:val="berschrift2"/>
        <w:numPr>
          <w:ilvl w:val="1"/>
          <w:numId w:val="24"/>
        </w:numPr>
        <w:spacing w:before="120"/>
        <w:ind w:left="357" w:hanging="357"/>
        <w:rPr>
          <w:lang w:val="en-GB"/>
        </w:rPr>
      </w:pPr>
      <w:bookmarkStart w:id="32" w:name="_Toc87882960"/>
      <w:bookmarkStart w:id="33" w:name="_Toc171502938"/>
      <w:r w:rsidRPr="00AC4CC0">
        <w:rPr>
          <w:lang w:val="en-GB"/>
        </w:rPr>
        <w:t>OECD Policy Markers (incl. Rio Markers)</w:t>
      </w:r>
      <w:bookmarkEnd w:id="32"/>
      <w:bookmarkEnd w:id="33"/>
    </w:p>
    <w:p w14:paraId="599DE44D" w14:textId="77777777" w:rsidR="00A07FC4" w:rsidRPr="00AC4CC0" w:rsidRDefault="00A07FC4" w:rsidP="00A120E9">
      <w:pPr>
        <w:pStyle w:val="Instructions"/>
        <w:rPr>
          <w:noProof w:val="0"/>
        </w:rPr>
      </w:pPr>
      <w:r w:rsidRPr="00AC4CC0">
        <w:rPr>
          <w:noProof w:val="0"/>
        </w:rPr>
        <w:t xml:space="preserve">Please indicate applicable Rio markers and policy objectives for your project concept at the current stage based on the following scores: </w:t>
      </w:r>
    </w:p>
    <w:p w14:paraId="194C502B" w14:textId="77777777" w:rsidR="00A07FC4" w:rsidRPr="00AC4CC0" w:rsidRDefault="00A07FC4" w:rsidP="00A35406">
      <w:pPr>
        <w:pStyle w:val="Instructions"/>
        <w:spacing w:before="0" w:after="0"/>
        <w:ind w:left="708"/>
        <w:rPr>
          <w:noProof w:val="0"/>
        </w:rPr>
      </w:pPr>
      <w:r w:rsidRPr="00AC4CC0">
        <w:rPr>
          <w:noProof w:val="0"/>
        </w:rPr>
        <w:t xml:space="preserve">(0) not targeted, </w:t>
      </w:r>
    </w:p>
    <w:p w14:paraId="1FAC2E35" w14:textId="77777777" w:rsidR="00A07FC4" w:rsidRPr="00AC4CC0" w:rsidRDefault="00A07FC4" w:rsidP="00A35406">
      <w:pPr>
        <w:pStyle w:val="Instructions"/>
        <w:spacing w:before="0" w:after="0"/>
        <w:ind w:left="708"/>
        <w:rPr>
          <w:noProof w:val="0"/>
        </w:rPr>
      </w:pPr>
      <w:r w:rsidRPr="00AC4CC0">
        <w:rPr>
          <w:noProof w:val="0"/>
        </w:rPr>
        <w:t xml:space="preserve">(1) a significant objective or </w:t>
      </w:r>
    </w:p>
    <w:p w14:paraId="2B755DA7" w14:textId="48FACF0D" w:rsidR="00A07FC4" w:rsidRPr="00AC4CC0" w:rsidRDefault="00A07FC4" w:rsidP="00A35406">
      <w:pPr>
        <w:pStyle w:val="Instructions"/>
        <w:spacing w:before="0" w:after="0"/>
        <w:ind w:left="708"/>
        <w:rPr>
          <w:noProof w:val="0"/>
        </w:rPr>
      </w:pPr>
      <w:r w:rsidRPr="00AC4CC0">
        <w:rPr>
          <w:noProof w:val="0"/>
        </w:rPr>
        <w:t>(2) a principal objective of the action</w:t>
      </w:r>
    </w:p>
    <w:p w14:paraId="5096A490" w14:textId="5D36D86E" w:rsidR="00A07FC4" w:rsidRPr="00AC4CC0" w:rsidRDefault="00BE670D" w:rsidP="00A120E9">
      <w:pPr>
        <w:pStyle w:val="Instructions"/>
        <w:rPr>
          <w:noProof w:val="0"/>
        </w:rPr>
      </w:pPr>
      <w:r w:rsidRPr="00AC4CC0">
        <w:rPr>
          <w:noProof w:val="0"/>
        </w:rPr>
        <w:t xml:space="preserve">As such, please be aware that the Rio markers and policy objectives do not need to describe the activities of the project preparation phase but instead should describe the overall project concept that is to be refined in the preparation phase. </w:t>
      </w:r>
      <w:r w:rsidR="00A07FC4" w:rsidRPr="00AC4CC0">
        <w:rPr>
          <w:noProof w:val="0"/>
        </w:rPr>
        <w:t xml:space="preserve">For policy objectives that receive a score of 1 or 2 please use the column ‘Justification’ to briefly describe the ways in which the project contributes to these objectives (incl. references to specific work packages, indicators, and relevant outputs or the outcome). </w:t>
      </w:r>
    </w:p>
    <w:p w14:paraId="3E33FA6F" w14:textId="6F890919" w:rsidR="00A07FC4" w:rsidRPr="00AC4CC0" w:rsidRDefault="00A07FC4" w:rsidP="00A120E9">
      <w:pPr>
        <w:pStyle w:val="Instructions"/>
        <w:rPr>
          <w:noProof w:val="0"/>
        </w:rPr>
      </w:pPr>
      <w:r w:rsidRPr="00AC4CC0">
        <w:rPr>
          <w:noProof w:val="0"/>
        </w:rPr>
        <w:t>The ‘</w:t>
      </w:r>
      <w:hyperlink r:id="rId15" w:history="1">
        <w:r w:rsidRPr="00AC4CC0">
          <w:rPr>
            <w:rStyle w:val="Hyperlink"/>
            <w:b/>
            <w:i w:val="0"/>
            <w:noProof w:val="0"/>
            <w:szCs w:val="20"/>
          </w:rPr>
          <w:t>Guidelines on project planning and monitoring</w:t>
        </w:r>
      </w:hyperlink>
      <w:bookmarkStart w:id="34" w:name="_GoBack"/>
      <w:bookmarkEnd w:id="34"/>
      <w:r w:rsidRPr="00AC4CC0">
        <w:rPr>
          <w:b/>
          <w:noProof w:val="0"/>
        </w:rPr>
        <w:t>’</w:t>
      </w:r>
      <w:r w:rsidRPr="00AC4CC0">
        <w:rPr>
          <w:noProof w:val="0"/>
        </w:rPr>
        <w:t xml:space="preserve"> include further information on the OECD-DAC Policy and Rio markers.</w:t>
      </w:r>
    </w:p>
    <w:tbl>
      <w:tblPr>
        <w:tblStyle w:val="Tabellen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47"/>
        <w:gridCol w:w="1417"/>
        <w:gridCol w:w="5103"/>
      </w:tblGrid>
      <w:tr w:rsidR="00A07FC4" w:rsidRPr="00AC4CC0" w14:paraId="2B56DA46" w14:textId="77777777" w:rsidTr="00124211">
        <w:tc>
          <w:tcPr>
            <w:tcW w:w="2547" w:type="dxa"/>
          </w:tcPr>
          <w:p w14:paraId="6B1B5128" w14:textId="77777777" w:rsidR="00A07FC4" w:rsidRPr="00AC4CC0" w:rsidRDefault="00A07FC4" w:rsidP="00124211">
            <w:pPr>
              <w:pStyle w:val="Textkrper"/>
              <w:spacing w:before="60" w:after="60"/>
              <w:rPr>
                <w:rFonts w:cs="Arial"/>
                <w:b/>
                <w:i w:val="0"/>
                <w:szCs w:val="20"/>
                <w:lang w:val="en-GB"/>
              </w:rPr>
            </w:pPr>
            <w:r w:rsidRPr="00AC4CC0">
              <w:rPr>
                <w:rFonts w:cs="Arial"/>
                <w:b/>
                <w:i w:val="0"/>
                <w:szCs w:val="20"/>
                <w:lang w:val="en-GB"/>
              </w:rPr>
              <w:t>Marker</w:t>
            </w:r>
          </w:p>
        </w:tc>
        <w:tc>
          <w:tcPr>
            <w:tcW w:w="1417" w:type="dxa"/>
          </w:tcPr>
          <w:p w14:paraId="12056DC2" w14:textId="77777777" w:rsidR="00A07FC4" w:rsidRPr="00AC4CC0" w:rsidRDefault="00A07FC4" w:rsidP="00124211">
            <w:pPr>
              <w:pStyle w:val="Textkrper"/>
              <w:spacing w:before="60" w:after="60"/>
              <w:rPr>
                <w:rFonts w:cs="Arial"/>
                <w:b/>
                <w:i w:val="0"/>
                <w:szCs w:val="20"/>
                <w:lang w:val="en-GB"/>
              </w:rPr>
            </w:pPr>
            <w:r w:rsidRPr="00AC4CC0">
              <w:rPr>
                <w:rFonts w:cs="Arial"/>
                <w:b/>
                <w:i w:val="0"/>
                <w:szCs w:val="20"/>
                <w:lang w:val="en-GB"/>
              </w:rPr>
              <w:t>Score</w:t>
            </w:r>
          </w:p>
        </w:tc>
        <w:tc>
          <w:tcPr>
            <w:tcW w:w="5103" w:type="dxa"/>
          </w:tcPr>
          <w:p w14:paraId="755079A0" w14:textId="77777777" w:rsidR="00A07FC4" w:rsidRPr="00AC4CC0" w:rsidRDefault="00A07FC4" w:rsidP="00124211">
            <w:pPr>
              <w:pStyle w:val="Textkrper"/>
              <w:spacing w:before="60" w:after="60"/>
              <w:rPr>
                <w:rFonts w:cs="Arial"/>
                <w:b/>
                <w:i w:val="0"/>
                <w:szCs w:val="20"/>
                <w:lang w:val="en-GB"/>
              </w:rPr>
            </w:pPr>
            <w:r w:rsidRPr="00AC4CC0">
              <w:rPr>
                <w:rFonts w:cs="Arial"/>
                <w:b/>
                <w:i w:val="0"/>
                <w:szCs w:val="20"/>
                <w:lang w:val="en-GB"/>
              </w:rPr>
              <w:t>Justification</w:t>
            </w:r>
          </w:p>
        </w:tc>
      </w:tr>
      <w:tr w:rsidR="00A07FC4" w:rsidRPr="00BD3750" w14:paraId="09DE530C" w14:textId="77777777" w:rsidTr="00124211">
        <w:tc>
          <w:tcPr>
            <w:tcW w:w="2547" w:type="dxa"/>
            <w:shd w:val="clear" w:color="auto" w:fill="F2F2F2" w:themeFill="background1" w:themeFillShade="F2"/>
            <w:vAlign w:val="center"/>
          </w:tcPr>
          <w:p w14:paraId="3E007FAE"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 xml:space="preserve">Rio Marker </w:t>
            </w:r>
          </w:p>
        </w:tc>
        <w:tc>
          <w:tcPr>
            <w:tcW w:w="6520" w:type="dxa"/>
            <w:gridSpan w:val="2"/>
            <w:shd w:val="clear" w:color="auto" w:fill="F2F2F2" w:themeFill="background1" w:themeFillShade="F2"/>
          </w:tcPr>
          <w:p w14:paraId="342EFE4B" w14:textId="77777777" w:rsidR="00A07FC4" w:rsidRPr="00AC4CC0" w:rsidRDefault="00A07FC4" w:rsidP="00A120E9">
            <w:pPr>
              <w:pStyle w:val="Instructions"/>
              <w:rPr>
                <w:noProof w:val="0"/>
              </w:rPr>
            </w:pPr>
            <w:r w:rsidRPr="00AC4CC0">
              <w:rPr>
                <w:noProof w:val="0"/>
              </w:rPr>
              <w:t>Please note that IKI Projects must be fully credited as climate finance. The sum for Climate Change mitigation and/or adaptation must be 2: e.g. 2:0, 1:1 or 0:2</w:t>
            </w:r>
          </w:p>
        </w:tc>
      </w:tr>
      <w:tr w:rsidR="00A07FC4" w:rsidRPr="00AC4CC0" w14:paraId="6BE16C36" w14:textId="77777777" w:rsidTr="00124211">
        <w:trPr>
          <w:trHeight w:val="580"/>
        </w:trPr>
        <w:tc>
          <w:tcPr>
            <w:tcW w:w="2547" w:type="dxa"/>
            <w:vAlign w:val="center"/>
          </w:tcPr>
          <w:p w14:paraId="3124B7FF"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t xml:space="preserve">Climate change mitigation </w:t>
            </w:r>
          </w:p>
        </w:tc>
        <w:sdt>
          <w:sdtPr>
            <w:rPr>
              <w:rFonts w:cs="Arial"/>
              <w:i w:val="0"/>
              <w:sz w:val="18"/>
              <w:szCs w:val="18"/>
              <w:lang w:val="en-GB"/>
            </w:rPr>
            <w:alias w:val="Score"/>
            <w:tag w:val="Score"/>
            <w:id w:val="-1646113810"/>
            <w:placeholder>
              <w:docPart w:val="4C368AB011634A4A86A4FD448E806F1F"/>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vAlign w:val="center"/>
              </w:tcPr>
              <w:p w14:paraId="68B373CC" w14:textId="77777777" w:rsidR="00A07FC4" w:rsidRPr="00AC4CC0" w:rsidRDefault="00A07FC4" w:rsidP="00124211">
                <w:pPr>
                  <w:pStyle w:val="Textkrper"/>
                  <w:spacing w:before="60" w:after="60"/>
                  <w:rPr>
                    <w:rFonts w:cs="Arial"/>
                    <w:i w:val="0"/>
                    <w:sz w:val="18"/>
                    <w:szCs w:val="18"/>
                    <w:lang w:val="en-GB"/>
                  </w:rPr>
                </w:pPr>
                <w:r w:rsidRPr="00AC4CC0">
                  <w:rPr>
                    <w:rStyle w:val="Platzhaltertext"/>
                    <w:color w:val="000000" w:themeColor="text1"/>
                    <w:sz w:val="18"/>
                    <w:lang w:val="en-GB"/>
                  </w:rPr>
                  <w:t>Please select</w:t>
                </w:r>
              </w:p>
            </w:tc>
          </w:sdtContent>
        </w:sdt>
        <w:tc>
          <w:tcPr>
            <w:tcW w:w="5103" w:type="dxa"/>
            <w:vAlign w:val="center"/>
          </w:tcPr>
          <w:p w14:paraId="476E41DC" w14:textId="77777777" w:rsidR="00A07FC4" w:rsidRPr="00AC4CC0" w:rsidRDefault="00A07FC4" w:rsidP="00124211">
            <w:pPr>
              <w:pStyle w:val="Textkrper"/>
              <w:spacing w:before="60" w:after="60"/>
              <w:rPr>
                <w:rFonts w:cs="Arial"/>
                <w:i w:val="0"/>
                <w:szCs w:val="20"/>
                <w:lang w:val="en-GB"/>
              </w:rPr>
            </w:pPr>
          </w:p>
        </w:tc>
      </w:tr>
      <w:tr w:rsidR="00A07FC4" w:rsidRPr="00AC4CC0" w14:paraId="0773965B" w14:textId="77777777" w:rsidTr="00124211">
        <w:trPr>
          <w:trHeight w:val="580"/>
        </w:trPr>
        <w:tc>
          <w:tcPr>
            <w:tcW w:w="2547" w:type="dxa"/>
            <w:vAlign w:val="center"/>
          </w:tcPr>
          <w:p w14:paraId="420144E9"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t xml:space="preserve">Climate change adaptation </w:t>
            </w:r>
          </w:p>
        </w:tc>
        <w:sdt>
          <w:sdtPr>
            <w:rPr>
              <w:rFonts w:cs="Arial"/>
              <w:i w:val="0"/>
              <w:sz w:val="18"/>
              <w:szCs w:val="18"/>
              <w:lang w:val="en-GB"/>
            </w:rPr>
            <w:alias w:val="Score"/>
            <w:tag w:val="Score"/>
            <w:id w:val="1061519659"/>
            <w:placeholder>
              <w:docPart w:val="E169E48454CC49E7B72089846C047FC7"/>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tcPr>
              <w:p w14:paraId="45BD6AB2" w14:textId="77777777" w:rsidR="00A07FC4" w:rsidRPr="00AC4CC0" w:rsidRDefault="00A07FC4" w:rsidP="00124211">
                <w:pPr>
                  <w:pStyle w:val="Textkrper"/>
                  <w:spacing w:before="60" w:after="60"/>
                  <w:rPr>
                    <w:rFonts w:cs="Arial"/>
                    <w:i w:val="0"/>
                    <w:sz w:val="18"/>
                    <w:szCs w:val="18"/>
                    <w:lang w:val="en-GB"/>
                  </w:rPr>
                </w:pPr>
                <w:r w:rsidRPr="00AC4CC0">
                  <w:rPr>
                    <w:rStyle w:val="Platzhaltertext"/>
                    <w:color w:val="000000" w:themeColor="text1"/>
                    <w:sz w:val="18"/>
                    <w:szCs w:val="18"/>
                    <w:lang w:val="en-GB"/>
                  </w:rPr>
                  <w:t>Please select</w:t>
                </w:r>
              </w:p>
            </w:tc>
          </w:sdtContent>
        </w:sdt>
        <w:tc>
          <w:tcPr>
            <w:tcW w:w="5103" w:type="dxa"/>
            <w:vAlign w:val="center"/>
          </w:tcPr>
          <w:p w14:paraId="0EB31685" w14:textId="77777777" w:rsidR="00A07FC4" w:rsidRPr="00AC4CC0" w:rsidRDefault="00A07FC4" w:rsidP="00124211">
            <w:pPr>
              <w:pStyle w:val="Textkrper"/>
              <w:spacing w:before="60" w:after="60"/>
              <w:rPr>
                <w:rFonts w:cs="Arial"/>
                <w:i w:val="0"/>
                <w:szCs w:val="20"/>
                <w:lang w:val="en-GB"/>
              </w:rPr>
            </w:pPr>
          </w:p>
        </w:tc>
      </w:tr>
      <w:tr w:rsidR="00A07FC4" w:rsidRPr="00AC4CC0" w14:paraId="5EBD4FE1" w14:textId="77777777" w:rsidTr="00124211">
        <w:trPr>
          <w:trHeight w:val="580"/>
        </w:trPr>
        <w:tc>
          <w:tcPr>
            <w:tcW w:w="2547" w:type="dxa"/>
            <w:vAlign w:val="center"/>
          </w:tcPr>
          <w:p w14:paraId="785BD0B6"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t>Biodiversity</w:t>
            </w:r>
          </w:p>
        </w:tc>
        <w:sdt>
          <w:sdtPr>
            <w:rPr>
              <w:rFonts w:cs="Arial"/>
              <w:i w:val="0"/>
              <w:sz w:val="18"/>
              <w:szCs w:val="18"/>
              <w:lang w:val="en-GB"/>
            </w:rPr>
            <w:alias w:val="Score"/>
            <w:tag w:val="Score"/>
            <w:id w:val="-1548987818"/>
            <w:placeholder>
              <w:docPart w:val="30042392B5194D9CA5D116904F0AF279"/>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tcPr>
              <w:p w14:paraId="7562C409" w14:textId="77777777" w:rsidR="00A07FC4" w:rsidRPr="00AC4CC0" w:rsidRDefault="00A07FC4" w:rsidP="00124211">
                <w:pPr>
                  <w:pStyle w:val="Textkrper"/>
                  <w:spacing w:before="60" w:after="60"/>
                  <w:rPr>
                    <w:rFonts w:cs="Arial"/>
                    <w:i w:val="0"/>
                    <w:sz w:val="18"/>
                    <w:szCs w:val="18"/>
                    <w:lang w:val="en-GB"/>
                  </w:rPr>
                </w:pPr>
                <w:r w:rsidRPr="00AC4CC0">
                  <w:rPr>
                    <w:rStyle w:val="Platzhaltertext"/>
                    <w:color w:val="000000" w:themeColor="text1"/>
                    <w:sz w:val="18"/>
                    <w:szCs w:val="18"/>
                    <w:lang w:val="en-GB"/>
                  </w:rPr>
                  <w:t>Please select</w:t>
                </w:r>
              </w:p>
            </w:tc>
          </w:sdtContent>
        </w:sdt>
        <w:tc>
          <w:tcPr>
            <w:tcW w:w="5103" w:type="dxa"/>
            <w:vAlign w:val="center"/>
          </w:tcPr>
          <w:p w14:paraId="69077917" w14:textId="77777777" w:rsidR="00A07FC4" w:rsidRPr="00AC4CC0" w:rsidRDefault="00A07FC4" w:rsidP="00124211">
            <w:pPr>
              <w:pStyle w:val="Textkrper"/>
              <w:spacing w:before="60" w:after="60"/>
              <w:rPr>
                <w:rFonts w:cs="Arial"/>
                <w:i w:val="0"/>
                <w:szCs w:val="20"/>
                <w:lang w:val="en-GB"/>
              </w:rPr>
            </w:pPr>
          </w:p>
        </w:tc>
      </w:tr>
      <w:tr w:rsidR="00A07FC4" w:rsidRPr="00AC4CC0" w14:paraId="20768AD8" w14:textId="77777777" w:rsidTr="00124211">
        <w:trPr>
          <w:trHeight w:val="580"/>
        </w:trPr>
        <w:tc>
          <w:tcPr>
            <w:tcW w:w="2547" w:type="dxa"/>
            <w:vAlign w:val="center"/>
          </w:tcPr>
          <w:p w14:paraId="1FAE537E"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t>Desertification</w:t>
            </w:r>
            <w:r w:rsidRPr="00AC4CC0" w:rsidDel="00F51E62">
              <w:rPr>
                <w:rFonts w:cs="Arial"/>
                <w:i w:val="0"/>
                <w:szCs w:val="20"/>
                <w:lang w:val="en-GB"/>
              </w:rPr>
              <w:t xml:space="preserve"> </w:t>
            </w:r>
          </w:p>
        </w:tc>
        <w:sdt>
          <w:sdtPr>
            <w:rPr>
              <w:rFonts w:cs="Arial"/>
              <w:i w:val="0"/>
              <w:sz w:val="18"/>
              <w:szCs w:val="18"/>
              <w:lang w:val="en-GB"/>
            </w:rPr>
            <w:alias w:val="Score"/>
            <w:tag w:val="Score"/>
            <w:id w:val="-138814679"/>
            <w:placeholder>
              <w:docPart w:val="D2A55F9D7C064FBDA2AB8271A5D716DC"/>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tcPr>
              <w:p w14:paraId="7DC5B9B3" w14:textId="77777777" w:rsidR="00A07FC4" w:rsidRPr="00AC4CC0" w:rsidRDefault="00A07FC4" w:rsidP="00124211">
                <w:pPr>
                  <w:pStyle w:val="Textkrper"/>
                  <w:spacing w:before="60" w:after="60"/>
                  <w:rPr>
                    <w:rFonts w:cs="Arial"/>
                    <w:i w:val="0"/>
                    <w:sz w:val="18"/>
                    <w:szCs w:val="18"/>
                    <w:lang w:val="en-GB"/>
                  </w:rPr>
                </w:pPr>
                <w:r w:rsidRPr="00AC4CC0">
                  <w:rPr>
                    <w:rStyle w:val="Platzhaltertext"/>
                    <w:color w:val="000000" w:themeColor="text1"/>
                    <w:sz w:val="18"/>
                    <w:szCs w:val="18"/>
                    <w:lang w:val="en-GB"/>
                  </w:rPr>
                  <w:t>Please select</w:t>
                </w:r>
              </w:p>
            </w:tc>
          </w:sdtContent>
        </w:sdt>
        <w:tc>
          <w:tcPr>
            <w:tcW w:w="5103" w:type="dxa"/>
            <w:vAlign w:val="center"/>
          </w:tcPr>
          <w:p w14:paraId="2571F952" w14:textId="77777777" w:rsidR="00A07FC4" w:rsidRPr="00AC4CC0" w:rsidRDefault="00A07FC4" w:rsidP="00124211">
            <w:pPr>
              <w:pStyle w:val="Textkrper"/>
              <w:spacing w:before="60" w:after="60"/>
              <w:rPr>
                <w:rFonts w:cs="Arial"/>
                <w:i w:val="0"/>
                <w:szCs w:val="20"/>
                <w:lang w:val="en-GB"/>
              </w:rPr>
            </w:pPr>
          </w:p>
        </w:tc>
      </w:tr>
      <w:tr w:rsidR="00A07FC4" w:rsidRPr="00AC4CC0" w14:paraId="1197C51E" w14:textId="77777777" w:rsidTr="00124211">
        <w:trPr>
          <w:trHeight w:val="580"/>
        </w:trPr>
        <w:tc>
          <w:tcPr>
            <w:tcW w:w="2547" w:type="dxa"/>
            <w:shd w:val="clear" w:color="auto" w:fill="F2F2F2" w:themeFill="background1" w:themeFillShade="F2"/>
            <w:vAlign w:val="center"/>
          </w:tcPr>
          <w:p w14:paraId="7EB941F4"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lastRenderedPageBreak/>
              <w:t>Policy Marker</w:t>
            </w:r>
          </w:p>
        </w:tc>
        <w:tc>
          <w:tcPr>
            <w:tcW w:w="1417" w:type="dxa"/>
            <w:shd w:val="clear" w:color="auto" w:fill="F2F2F2" w:themeFill="background1" w:themeFillShade="F2"/>
            <w:vAlign w:val="center"/>
          </w:tcPr>
          <w:p w14:paraId="24242467" w14:textId="77777777" w:rsidR="00A07FC4" w:rsidRPr="00AC4CC0" w:rsidRDefault="00A07FC4" w:rsidP="00124211">
            <w:pPr>
              <w:pStyle w:val="Textkrper"/>
              <w:spacing w:before="60" w:after="60"/>
              <w:rPr>
                <w:rFonts w:cs="Arial"/>
                <w:i w:val="0"/>
                <w:szCs w:val="20"/>
                <w:lang w:val="en-GB"/>
              </w:rPr>
            </w:pPr>
          </w:p>
        </w:tc>
        <w:tc>
          <w:tcPr>
            <w:tcW w:w="5103" w:type="dxa"/>
            <w:shd w:val="clear" w:color="auto" w:fill="F2F2F2" w:themeFill="background1" w:themeFillShade="F2"/>
            <w:vAlign w:val="center"/>
          </w:tcPr>
          <w:p w14:paraId="19955983" w14:textId="77777777" w:rsidR="00A07FC4" w:rsidRPr="00AC4CC0" w:rsidRDefault="00A07FC4" w:rsidP="00124211">
            <w:pPr>
              <w:pStyle w:val="Textkrper"/>
              <w:spacing w:before="60" w:after="60"/>
              <w:rPr>
                <w:rFonts w:cs="Arial"/>
                <w:i w:val="0"/>
                <w:szCs w:val="20"/>
                <w:lang w:val="en-GB"/>
              </w:rPr>
            </w:pPr>
          </w:p>
        </w:tc>
      </w:tr>
      <w:tr w:rsidR="00A07FC4" w:rsidRPr="00AC4CC0" w14:paraId="3E02B1C9" w14:textId="77777777" w:rsidTr="00124211">
        <w:trPr>
          <w:trHeight w:val="580"/>
        </w:trPr>
        <w:tc>
          <w:tcPr>
            <w:tcW w:w="2547" w:type="dxa"/>
            <w:shd w:val="clear" w:color="auto" w:fill="FFFFFF" w:themeFill="background1"/>
            <w:vAlign w:val="center"/>
          </w:tcPr>
          <w:p w14:paraId="0671D12A" w14:textId="77777777" w:rsidR="00A07FC4" w:rsidRPr="00AC4CC0" w:rsidRDefault="00A07FC4" w:rsidP="00F54694">
            <w:pPr>
              <w:pStyle w:val="Textkrper"/>
              <w:spacing w:before="60" w:after="60"/>
              <w:jc w:val="left"/>
              <w:rPr>
                <w:rFonts w:cs="Arial"/>
                <w:i w:val="0"/>
                <w:szCs w:val="20"/>
                <w:lang w:val="en-GB"/>
              </w:rPr>
            </w:pPr>
            <w:r w:rsidRPr="00AC4CC0">
              <w:rPr>
                <w:rFonts w:cs="Arial"/>
                <w:i w:val="0"/>
                <w:szCs w:val="20"/>
                <w:lang w:val="en-GB"/>
              </w:rPr>
              <w:t xml:space="preserve">Gender equality </w:t>
            </w:r>
          </w:p>
        </w:tc>
        <w:sdt>
          <w:sdtPr>
            <w:rPr>
              <w:rFonts w:cs="Arial"/>
              <w:i w:val="0"/>
              <w:sz w:val="18"/>
              <w:szCs w:val="20"/>
              <w:lang w:val="en-GB"/>
            </w:rPr>
            <w:alias w:val="Score"/>
            <w:tag w:val="Score"/>
            <w:id w:val="763651598"/>
            <w:placeholder>
              <w:docPart w:val="762C62EAD87D4472B68F1C24A3DB0BC7"/>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5771F3C0" w14:textId="5809A5D1" w:rsidR="00A07FC4" w:rsidRPr="00AC4CC0" w:rsidRDefault="00F92662"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49A0EF21" w14:textId="77777777" w:rsidR="00A07FC4" w:rsidRPr="00AC4CC0" w:rsidRDefault="00A07FC4" w:rsidP="00124211">
            <w:pPr>
              <w:pStyle w:val="Textkrper"/>
              <w:spacing w:before="60" w:after="60"/>
              <w:rPr>
                <w:rFonts w:cs="Arial"/>
                <w:i w:val="0"/>
                <w:szCs w:val="20"/>
                <w:lang w:val="en-GB"/>
              </w:rPr>
            </w:pPr>
          </w:p>
        </w:tc>
      </w:tr>
      <w:tr w:rsidR="00A07FC4" w:rsidRPr="00AC4CC0" w14:paraId="7FD41E21" w14:textId="77777777" w:rsidTr="00124211">
        <w:trPr>
          <w:trHeight w:val="580"/>
        </w:trPr>
        <w:tc>
          <w:tcPr>
            <w:tcW w:w="2547" w:type="dxa"/>
            <w:shd w:val="clear" w:color="auto" w:fill="FFFFFF" w:themeFill="background1"/>
            <w:vAlign w:val="center"/>
          </w:tcPr>
          <w:p w14:paraId="086B3BF9" w14:textId="63D828A7" w:rsidR="00A07FC4" w:rsidRPr="00AC4CC0" w:rsidRDefault="0062324C">
            <w:pPr>
              <w:pStyle w:val="Textkrper"/>
              <w:spacing w:before="60" w:after="60"/>
              <w:rPr>
                <w:rFonts w:cs="Arial"/>
                <w:i w:val="0"/>
                <w:sz w:val="18"/>
                <w:szCs w:val="20"/>
                <w:lang w:val="en-GB"/>
              </w:rPr>
            </w:pPr>
            <w:r w:rsidRPr="00AC4CC0">
              <w:rPr>
                <w:rFonts w:cs="Arial"/>
                <w:i w:val="0"/>
                <w:szCs w:val="20"/>
                <w:lang w:val="en-GB"/>
              </w:rPr>
              <w:t>Democratic and Inclusive Governance</w:t>
            </w:r>
          </w:p>
        </w:tc>
        <w:sdt>
          <w:sdtPr>
            <w:rPr>
              <w:rFonts w:cs="Arial"/>
              <w:i w:val="0"/>
              <w:sz w:val="18"/>
              <w:szCs w:val="20"/>
              <w:lang w:val="en-GB"/>
            </w:rPr>
            <w:alias w:val="Score"/>
            <w:tag w:val="Score"/>
            <w:id w:val="-1944909448"/>
            <w:placeholder>
              <w:docPart w:val="32706B000563455B9087AD7ABAF33D7F"/>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14E86BAB"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3377390B" w14:textId="77777777" w:rsidR="00A07FC4" w:rsidRPr="00AC4CC0" w:rsidRDefault="00A07FC4" w:rsidP="00124211">
            <w:pPr>
              <w:pStyle w:val="Textkrper"/>
              <w:spacing w:before="60" w:after="60"/>
              <w:rPr>
                <w:rFonts w:cs="Arial"/>
                <w:i w:val="0"/>
                <w:szCs w:val="20"/>
                <w:lang w:val="en-GB"/>
              </w:rPr>
            </w:pPr>
          </w:p>
        </w:tc>
      </w:tr>
      <w:tr w:rsidR="00A07FC4" w:rsidRPr="00AC4CC0" w14:paraId="097D0CA6" w14:textId="77777777" w:rsidTr="00124211">
        <w:trPr>
          <w:trHeight w:val="580"/>
        </w:trPr>
        <w:tc>
          <w:tcPr>
            <w:tcW w:w="2547" w:type="dxa"/>
            <w:shd w:val="clear" w:color="auto" w:fill="FFFFFF" w:themeFill="background1"/>
            <w:vAlign w:val="center"/>
          </w:tcPr>
          <w:p w14:paraId="0794CE9B"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 xml:space="preserve">Aid to environment </w:t>
            </w:r>
          </w:p>
        </w:tc>
        <w:sdt>
          <w:sdtPr>
            <w:rPr>
              <w:rFonts w:cs="Arial"/>
              <w:i w:val="0"/>
              <w:sz w:val="18"/>
              <w:szCs w:val="20"/>
              <w:lang w:val="en-GB"/>
            </w:rPr>
            <w:alias w:val="Score"/>
            <w:tag w:val="Score"/>
            <w:id w:val="-1992620420"/>
            <w:placeholder>
              <w:docPart w:val="12377C72FCCA41C0A0D2BF70142C25A8"/>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72C6B219"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4BAB6636" w14:textId="77777777" w:rsidR="00A07FC4" w:rsidRPr="00AC4CC0" w:rsidRDefault="00A07FC4" w:rsidP="00124211">
            <w:pPr>
              <w:pStyle w:val="Textkrper"/>
              <w:spacing w:before="60" w:after="60"/>
              <w:rPr>
                <w:rFonts w:cs="Arial"/>
                <w:i w:val="0"/>
                <w:szCs w:val="20"/>
                <w:lang w:val="en-GB"/>
              </w:rPr>
            </w:pPr>
          </w:p>
        </w:tc>
      </w:tr>
      <w:tr w:rsidR="00A07FC4" w:rsidRPr="00AC4CC0" w14:paraId="59DD0129" w14:textId="77777777" w:rsidTr="00124211">
        <w:trPr>
          <w:trHeight w:val="580"/>
        </w:trPr>
        <w:tc>
          <w:tcPr>
            <w:tcW w:w="2547" w:type="dxa"/>
            <w:shd w:val="clear" w:color="auto" w:fill="FFFFFF" w:themeFill="background1"/>
            <w:vAlign w:val="center"/>
          </w:tcPr>
          <w:p w14:paraId="1D5AE66B"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 xml:space="preserve">Disaster Risk Reduction  </w:t>
            </w:r>
          </w:p>
        </w:tc>
        <w:sdt>
          <w:sdtPr>
            <w:rPr>
              <w:rFonts w:cs="Arial"/>
              <w:i w:val="0"/>
              <w:sz w:val="18"/>
              <w:szCs w:val="20"/>
              <w:lang w:val="en-GB"/>
            </w:rPr>
            <w:alias w:val="Score"/>
            <w:tag w:val="Score"/>
            <w:id w:val="72170551"/>
            <w:placeholder>
              <w:docPart w:val="AB2AB455CA3F43148316CAF34DD78345"/>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43464D7E"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7B17C492" w14:textId="77777777" w:rsidR="00A07FC4" w:rsidRPr="00AC4CC0" w:rsidRDefault="00A07FC4" w:rsidP="00124211">
            <w:pPr>
              <w:pStyle w:val="Textkrper"/>
              <w:spacing w:before="60" w:after="60"/>
              <w:rPr>
                <w:rFonts w:cs="Arial"/>
                <w:i w:val="0"/>
                <w:szCs w:val="20"/>
                <w:lang w:val="en-GB"/>
              </w:rPr>
            </w:pPr>
          </w:p>
        </w:tc>
      </w:tr>
      <w:tr w:rsidR="00A07FC4" w:rsidRPr="00AC4CC0" w14:paraId="1B0971A1" w14:textId="77777777" w:rsidTr="00124211">
        <w:trPr>
          <w:trHeight w:val="580"/>
        </w:trPr>
        <w:tc>
          <w:tcPr>
            <w:tcW w:w="2547" w:type="dxa"/>
            <w:shd w:val="clear" w:color="auto" w:fill="FFFFFF" w:themeFill="background1"/>
            <w:vAlign w:val="center"/>
          </w:tcPr>
          <w:p w14:paraId="0E825FEF"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 xml:space="preserve">Disability </w:t>
            </w:r>
          </w:p>
        </w:tc>
        <w:sdt>
          <w:sdtPr>
            <w:rPr>
              <w:rFonts w:cs="Arial"/>
              <w:i w:val="0"/>
              <w:sz w:val="18"/>
              <w:szCs w:val="20"/>
              <w:lang w:val="en-GB"/>
            </w:rPr>
            <w:alias w:val="Score"/>
            <w:tag w:val="Score"/>
            <w:id w:val="1649707205"/>
            <w:placeholder>
              <w:docPart w:val="BD454FC6FA9442579B68275F056FB020"/>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3AA705BA"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3493895D" w14:textId="77777777" w:rsidR="00A07FC4" w:rsidRPr="00AC4CC0" w:rsidRDefault="00A07FC4" w:rsidP="00124211">
            <w:pPr>
              <w:pStyle w:val="Textkrper"/>
              <w:spacing w:before="60" w:after="60"/>
              <w:rPr>
                <w:rFonts w:cs="Arial"/>
                <w:i w:val="0"/>
                <w:szCs w:val="20"/>
                <w:lang w:val="en-GB"/>
              </w:rPr>
            </w:pPr>
          </w:p>
        </w:tc>
      </w:tr>
      <w:tr w:rsidR="00A07FC4" w:rsidRPr="00AC4CC0" w14:paraId="2A5E8B99" w14:textId="77777777" w:rsidTr="00124211">
        <w:trPr>
          <w:trHeight w:val="580"/>
        </w:trPr>
        <w:tc>
          <w:tcPr>
            <w:tcW w:w="2547" w:type="dxa"/>
            <w:shd w:val="clear" w:color="auto" w:fill="FFFFFF" w:themeFill="background1"/>
            <w:vAlign w:val="center"/>
          </w:tcPr>
          <w:p w14:paraId="5458F3D8"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 xml:space="preserve">Nutrition </w:t>
            </w:r>
          </w:p>
        </w:tc>
        <w:sdt>
          <w:sdtPr>
            <w:rPr>
              <w:rFonts w:cs="Arial"/>
              <w:i w:val="0"/>
              <w:sz w:val="18"/>
              <w:szCs w:val="20"/>
              <w:lang w:val="en-GB"/>
            </w:rPr>
            <w:alias w:val="Score"/>
            <w:tag w:val="Score"/>
            <w:id w:val="1260483453"/>
            <w:placeholder>
              <w:docPart w:val="08D0864DAAAC4A339C86E4757E46037D"/>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738F94CF"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664CC641" w14:textId="77777777" w:rsidR="00A07FC4" w:rsidRPr="00AC4CC0" w:rsidRDefault="00A07FC4" w:rsidP="00124211">
            <w:pPr>
              <w:pStyle w:val="Textkrper"/>
              <w:spacing w:before="60" w:after="60"/>
              <w:rPr>
                <w:rFonts w:cs="Arial"/>
                <w:i w:val="0"/>
                <w:szCs w:val="20"/>
                <w:lang w:val="en-GB"/>
              </w:rPr>
            </w:pPr>
          </w:p>
        </w:tc>
      </w:tr>
      <w:tr w:rsidR="00A07FC4" w:rsidRPr="00AC4CC0" w14:paraId="2735EAA9" w14:textId="77777777" w:rsidTr="00124211">
        <w:trPr>
          <w:trHeight w:val="580"/>
        </w:trPr>
        <w:tc>
          <w:tcPr>
            <w:tcW w:w="2547" w:type="dxa"/>
            <w:shd w:val="clear" w:color="auto" w:fill="FFFFFF" w:themeFill="background1"/>
            <w:vAlign w:val="center"/>
          </w:tcPr>
          <w:p w14:paraId="081E3A36"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RMNCH</w:t>
            </w:r>
            <w:r w:rsidRPr="00AC4CC0">
              <w:rPr>
                <w:rStyle w:val="Funotenzeichen"/>
                <w:rFonts w:cs="Arial"/>
                <w:i w:val="0"/>
                <w:szCs w:val="20"/>
                <w:lang w:val="en-GB"/>
              </w:rPr>
              <w:footnoteReference w:id="3"/>
            </w:r>
          </w:p>
        </w:tc>
        <w:sdt>
          <w:sdtPr>
            <w:rPr>
              <w:rFonts w:cs="Arial"/>
              <w:i w:val="0"/>
              <w:sz w:val="18"/>
              <w:szCs w:val="20"/>
              <w:lang w:val="en-GB"/>
            </w:rPr>
            <w:alias w:val="Score"/>
            <w:tag w:val="Score"/>
            <w:id w:val="-450858400"/>
            <w:placeholder>
              <w:docPart w:val="0283CA32369A4A84888892D5D0AB61C1"/>
            </w:placeholder>
            <w:showingPlcHdr/>
            <w:comboBox>
              <w:listItem w:value="Please select"/>
              <w:listItem w:displayText="(0) not targeted" w:value="0 "/>
              <w:listItem w:displayText="(1) significant objective" w:value="1"/>
              <w:listItem w:displayText="(2) principal objective" w:value="2"/>
            </w:comboBox>
          </w:sdtPr>
          <w:sdtEndPr/>
          <w:sdtContent>
            <w:tc>
              <w:tcPr>
                <w:tcW w:w="1417" w:type="dxa"/>
                <w:shd w:val="clear" w:color="auto" w:fill="FFFFFF" w:themeFill="background1"/>
              </w:tcPr>
              <w:p w14:paraId="0AABE3FD"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7F56277D" w14:textId="77777777" w:rsidR="00A07FC4" w:rsidRPr="00AC4CC0" w:rsidRDefault="00A07FC4" w:rsidP="00124211">
            <w:pPr>
              <w:pStyle w:val="Textkrper"/>
              <w:spacing w:before="60" w:after="60"/>
              <w:rPr>
                <w:rFonts w:cs="Arial"/>
                <w:i w:val="0"/>
                <w:szCs w:val="20"/>
                <w:lang w:val="en-GB"/>
              </w:rPr>
            </w:pPr>
          </w:p>
        </w:tc>
      </w:tr>
      <w:tr w:rsidR="00A07FC4" w:rsidRPr="00AC4CC0" w14:paraId="16787E01" w14:textId="77777777" w:rsidTr="00124211">
        <w:trPr>
          <w:trHeight w:val="580"/>
        </w:trPr>
        <w:tc>
          <w:tcPr>
            <w:tcW w:w="2547" w:type="dxa"/>
            <w:shd w:val="clear" w:color="auto" w:fill="FFFFFF" w:themeFill="background1"/>
            <w:vAlign w:val="center"/>
          </w:tcPr>
          <w:p w14:paraId="5A781FCC" w14:textId="77777777" w:rsidR="00A07FC4" w:rsidRPr="00AC4CC0" w:rsidRDefault="00A07FC4" w:rsidP="00124211">
            <w:pPr>
              <w:pStyle w:val="Textkrper"/>
              <w:spacing w:before="60" w:after="60"/>
              <w:rPr>
                <w:rFonts w:cs="Arial"/>
                <w:i w:val="0"/>
                <w:szCs w:val="20"/>
                <w:lang w:val="en-GB"/>
              </w:rPr>
            </w:pPr>
            <w:r w:rsidRPr="00AC4CC0">
              <w:rPr>
                <w:rFonts w:cs="Arial"/>
                <w:i w:val="0"/>
                <w:szCs w:val="20"/>
                <w:lang w:val="en-GB"/>
              </w:rPr>
              <w:t>Trade development</w:t>
            </w:r>
          </w:p>
        </w:tc>
        <w:sdt>
          <w:sdtPr>
            <w:rPr>
              <w:rFonts w:cs="Arial"/>
              <w:i w:val="0"/>
              <w:sz w:val="18"/>
              <w:szCs w:val="20"/>
              <w:lang w:val="en-GB"/>
            </w:rPr>
            <w:alias w:val="Score Trade Development"/>
            <w:tag w:val="Score"/>
            <w:id w:val="545258546"/>
            <w:placeholder>
              <w:docPart w:val="FA52A26ED6D34544988B4BFF8F1B699A"/>
            </w:placeholder>
            <w:showingPlcHdr/>
            <w:comboBox>
              <w:listItem w:value="Please select"/>
              <w:listItem w:displayText="(0) not targeted" w:value="0 "/>
              <w:listItem w:displayText="(1) significant objective" w:value="1"/>
              <w:listItem w:displayText="(2) principal objective" w:value="2"/>
              <w:listItem w:displayText="--" w:value="--"/>
            </w:comboBox>
          </w:sdtPr>
          <w:sdtEndPr/>
          <w:sdtContent>
            <w:tc>
              <w:tcPr>
                <w:tcW w:w="1417" w:type="dxa"/>
                <w:shd w:val="clear" w:color="auto" w:fill="FFFFFF" w:themeFill="background1"/>
                <w:vAlign w:val="center"/>
              </w:tcPr>
              <w:p w14:paraId="4D68BD1C" w14:textId="77777777" w:rsidR="00A07FC4" w:rsidRPr="00AC4CC0" w:rsidRDefault="00A07FC4" w:rsidP="00124211">
                <w:pPr>
                  <w:pStyle w:val="Textkrper"/>
                  <w:spacing w:before="60" w:after="60"/>
                  <w:rPr>
                    <w:rFonts w:cs="Arial"/>
                    <w:i w:val="0"/>
                    <w:szCs w:val="20"/>
                    <w:lang w:val="en-GB"/>
                  </w:rPr>
                </w:pPr>
                <w:r w:rsidRPr="00AC4CC0">
                  <w:rPr>
                    <w:rStyle w:val="Platzhaltertext"/>
                    <w:color w:val="000000" w:themeColor="text1"/>
                    <w:sz w:val="18"/>
                    <w:lang w:val="en-GB"/>
                  </w:rPr>
                  <w:t>Please select</w:t>
                </w:r>
              </w:p>
            </w:tc>
          </w:sdtContent>
        </w:sdt>
        <w:tc>
          <w:tcPr>
            <w:tcW w:w="5103" w:type="dxa"/>
            <w:shd w:val="clear" w:color="auto" w:fill="FFFFFF" w:themeFill="background1"/>
            <w:vAlign w:val="center"/>
          </w:tcPr>
          <w:p w14:paraId="462BB982" w14:textId="77777777" w:rsidR="00A07FC4" w:rsidRPr="00AC4CC0" w:rsidRDefault="00A07FC4" w:rsidP="00124211">
            <w:pPr>
              <w:pStyle w:val="Textkrper"/>
              <w:spacing w:before="60" w:after="60"/>
              <w:rPr>
                <w:rFonts w:cs="Arial"/>
                <w:i w:val="0"/>
                <w:szCs w:val="20"/>
                <w:lang w:val="en-GB"/>
              </w:rPr>
            </w:pPr>
          </w:p>
        </w:tc>
      </w:tr>
    </w:tbl>
    <w:p w14:paraId="2786B4AC" w14:textId="77777777" w:rsidR="00A07FC4" w:rsidRPr="00AC4CC0" w:rsidRDefault="00A07FC4" w:rsidP="00AC4CC0">
      <w:pPr>
        <w:spacing w:after="0"/>
        <w:rPr>
          <w:lang w:val="en-GB"/>
        </w:rPr>
      </w:pPr>
    </w:p>
    <w:p w14:paraId="75CDE8D2" w14:textId="77777777" w:rsidR="00A07FC4" w:rsidRPr="00AC4CC0" w:rsidRDefault="00A07FC4" w:rsidP="00A07FC4">
      <w:pPr>
        <w:pStyle w:val="berschrift2"/>
        <w:numPr>
          <w:ilvl w:val="1"/>
          <w:numId w:val="24"/>
        </w:numPr>
        <w:rPr>
          <w:lang w:val="en-GB"/>
        </w:rPr>
      </w:pPr>
      <w:bookmarkStart w:id="35" w:name="_Toc87882961"/>
      <w:bookmarkStart w:id="36" w:name="_Toc171502939"/>
      <w:r w:rsidRPr="00AC4CC0">
        <w:rPr>
          <w:lang w:val="en-GB"/>
        </w:rPr>
        <w:t>CRS Purpose Codes</w:t>
      </w:r>
      <w:bookmarkEnd w:id="35"/>
      <w:bookmarkEnd w:id="36"/>
    </w:p>
    <w:p w14:paraId="7769C549" w14:textId="1A790D2D" w:rsidR="00A07FC4" w:rsidRPr="00AC4CC0" w:rsidRDefault="00A07FC4" w:rsidP="00A120E9">
      <w:pPr>
        <w:pStyle w:val="Instructions"/>
        <w:rPr>
          <w:noProof w:val="0"/>
        </w:rPr>
      </w:pPr>
      <w:r w:rsidRPr="00AC4CC0">
        <w:rPr>
          <w:noProof w:val="0"/>
        </w:rPr>
        <w:t>Please choose CRS Purpose Codes that best correspond with the sectors within which the project seeks to promote changes. Please note that the sectors do not refer to the type of goods or services produced by the project. Instead please choose those sectors in which these goods and services contribute to changes. In addition to selecting the sectors, please indicate an estimated proportion of project funds that can be allocated to each CRS Purpose Code. If the project works towards improvements in one sector, please select the corresponding CRS Purpose Code and allocate 100 % of project funds to this code. If the project works in multiple sectors, please choose up to four applicable CRS Purpose Codes and indicate the proportion of funds in full percentage points. Please note that the sum should always amount to 100 %. Please first select the primary CRS Purpose Code that accounts for the largest share of project funds, then list other applicable purpose codes in descending order of percentage.</w:t>
      </w:r>
    </w:p>
    <w:p w14:paraId="2FC26B3F" w14:textId="4B026EC4" w:rsidR="00A07FC4" w:rsidRPr="00AC4CC0" w:rsidRDefault="00A07FC4" w:rsidP="00A120E9">
      <w:pPr>
        <w:pStyle w:val="Instructions"/>
        <w:rPr>
          <w:noProof w:val="0"/>
          <w:szCs w:val="20"/>
        </w:rPr>
      </w:pPr>
      <w:r w:rsidRPr="00AC4CC0">
        <w:rPr>
          <w:noProof w:val="0"/>
          <w:szCs w:val="20"/>
        </w:rPr>
        <w:t xml:space="preserve">The ‘Guidelines on project planning and monitoring’ include further information on the OECD-DAC CRS Purpose Codes. A comprehensive list of all codes and respective explanations can be found </w:t>
      </w:r>
      <w:hyperlink r:id="rId16" w:history="1">
        <w:r w:rsidRPr="00AC4CC0">
          <w:rPr>
            <w:rStyle w:val="Hyperlink"/>
            <w:i w:val="0"/>
            <w:noProof w:val="0"/>
            <w:szCs w:val="20"/>
          </w:rPr>
          <w:t>here</w:t>
        </w:r>
      </w:hyperlink>
      <w:r w:rsidRPr="00AC4CC0">
        <w:rPr>
          <w:noProof w:val="0"/>
          <w:szCs w:val="20"/>
        </w:rPr>
        <w:t>.</w:t>
      </w:r>
    </w:p>
    <w:p w14:paraId="50990EC0" w14:textId="77777777" w:rsidR="00A07FC4" w:rsidRPr="00AC4CC0" w:rsidRDefault="00A07FC4" w:rsidP="00A07FC4">
      <w:pPr>
        <w:pStyle w:val="Textkrper"/>
        <w:spacing w:before="60" w:after="60"/>
        <w:rPr>
          <w:rFonts w:cs="Arial"/>
          <w:i w:val="0"/>
          <w:color w:val="999999"/>
          <w:szCs w:val="20"/>
          <w:lang w:val="en-GB"/>
        </w:rPr>
      </w:pPr>
    </w:p>
    <w:tbl>
      <w:tblPr>
        <w:tblStyle w:val="Tabellen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984"/>
        <w:gridCol w:w="1701"/>
        <w:gridCol w:w="3827"/>
      </w:tblGrid>
      <w:tr w:rsidR="00A07FC4" w:rsidRPr="00AC4CC0" w14:paraId="3C6A17E2" w14:textId="77777777" w:rsidTr="00124211">
        <w:tc>
          <w:tcPr>
            <w:tcW w:w="1555" w:type="dxa"/>
          </w:tcPr>
          <w:p w14:paraId="1AD7C4CD" w14:textId="77777777" w:rsidR="00A07FC4" w:rsidRPr="00AC4CC0" w:rsidRDefault="00A07FC4" w:rsidP="00E80451">
            <w:pPr>
              <w:spacing w:before="120"/>
              <w:jc w:val="left"/>
              <w:rPr>
                <w:rFonts w:cs="Arial"/>
                <w:b/>
                <w:lang w:val="en-GB"/>
              </w:rPr>
            </w:pPr>
            <w:r w:rsidRPr="00AC4CC0">
              <w:rPr>
                <w:rFonts w:cs="Arial"/>
                <w:b/>
                <w:lang w:val="en-GB"/>
              </w:rPr>
              <w:t>Order of appearance</w:t>
            </w:r>
          </w:p>
        </w:tc>
        <w:tc>
          <w:tcPr>
            <w:tcW w:w="1984" w:type="dxa"/>
          </w:tcPr>
          <w:p w14:paraId="62A5B946" w14:textId="77777777" w:rsidR="00A07FC4" w:rsidRPr="00AC4CC0" w:rsidRDefault="00A07FC4" w:rsidP="00E80451">
            <w:pPr>
              <w:spacing w:before="120"/>
              <w:jc w:val="left"/>
              <w:rPr>
                <w:rStyle w:val="Platzhaltertext"/>
                <w:b/>
                <w:lang w:val="en-GB"/>
              </w:rPr>
            </w:pPr>
            <w:r w:rsidRPr="00AC4CC0">
              <w:rPr>
                <w:rStyle w:val="Platzhaltertext"/>
                <w:b/>
                <w:color w:val="595959" w:themeColor="text1" w:themeTint="A6"/>
                <w:szCs w:val="22"/>
                <w:lang w:val="en-GB"/>
              </w:rPr>
              <w:t xml:space="preserve">CRS Purpose Code </w:t>
            </w:r>
          </w:p>
        </w:tc>
        <w:tc>
          <w:tcPr>
            <w:tcW w:w="1701" w:type="dxa"/>
          </w:tcPr>
          <w:p w14:paraId="0AC1933E" w14:textId="376030FE" w:rsidR="00A07FC4" w:rsidRPr="00AC4CC0" w:rsidRDefault="00A07FC4" w:rsidP="00E80451">
            <w:pPr>
              <w:spacing w:before="120"/>
              <w:jc w:val="left"/>
              <w:rPr>
                <w:rStyle w:val="Platzhaltertext"/>
                <w:lang w:val="en-GB"/>
              </w:rPr>
            </w:pPr>
            <w:r w:rsidRPr="00AC4CC0">
              <w:rPr>
                <w:rStyle w:val="Platzhaltertext"/>
                <w:b/>
                <w:color w:val="595959" w:themeColor="text1" w:themeTint="A6"/>
                <w:szCs w:val="22"/>
                <w:lang w:val="en-GB"/>
              </w:rPr>
              <w:t xml:space="preserve">Applicable share of project funds </w:t>
            </w:r>
            <w:r w:rsidRPr="00AC4CC0">
              <w:rPr>
                <w:rStyle w:val="InstructionsZchn"/>
                <w:noProof w:val="0"/>
                <w:sz w:val="20"/>
                <w:szCs w:val="20"/>
              </w:rPr>
              <w:t>(in percentage without decimals)</w:t>
            </w:r>
          </w:p>
        </w:tc>
        <w:tc>
          <w:tcPr>
            <w:tcW w:w="3827" w:type="dxa"/>
          </w:tcPr>
          <w:p w14:paraId="3F3A58B6" w14:textId="77777777" w:rsidR="00A07FC4" w:rsidRPr="00AC4CC0" w:rsidRDefault="00A07FC4" w:rsidP="00E80451">
            <w:pPr>
              <w:spacing w:before="120"/>
              <w:jc w:val="left"/>
              <w:rPr>
                <w:rStyle w:val="Platzhaltertext"/>
                <w:b/>
                <w:lang w:val="en-GB"/>
              </w:rPr>
            </w:pPr>
            <w:r w:rsidRPr="00AC4CC0">
              <w:rPr>
                <w:rStyle w:val="Platzhaltertext"/>
                <w:b/>
                <w:color w:val="595959" w:themeColor="text1" w:themeTint="A6"/>
                <w:szCs w:val="22"/>
                <w:lang w:val="en-GB"/>
              </w:rPr>
              <w:t xml:space="preserve">Justification </w:t>
            </w:r>
          </w:p>
        </w:tc>
      </w:tr>
      <w:tr w:rsidR="00A07FC4" w:rsidRPr="00BD3750" w14:paraId="78DAAF04" w14:textId="77777777" w:rsidTr="00124211">
        <w:tc>
          <w:tcPr>
            <w:tcW w:w="1555" w:type="dxa"/>
            <w:shd w:val="clear" w:color="auto" w:fill="F2F2F2" w:themeFill="background1" w:themeFillShade="F2"/>
          </w:tcPr>
          <w:p w14:paraId="4D2303CE" w14:textId="77777777" w:rsidR="00A07FC4" w:rsidRPr="00AC4CC0" w:rsidRDefault="00A07FC4" w:rsidP="00124211">
            <w:pPr>
              <w:spacing w:before="120"/>
              <w:rPr>
                <w:rFonts w:cs="Arial"/>
                <w:b/>
                <w:lang w:val="en-GB"/>
              </w:rPr>
            </w:pPr>
            <w:r w:rsidRPr="00AC4CC0">
              <w:rPr>
                <w:rFonts w:cs="Arial"/>
                <w:b/>
                <w:lang w:val="en-GB"/>
              </w:rPr>
              <w:t>Primary Code</w:t>
            </w:r>
          </w:p>
          <w:p w14:paraId="5355D358" w14:textId="77777777" w:rsidR="00A07FC4" w:rsidRPr="00AC4CC0" w:rsidRDefault="00A07FC4" w:rsidP="00124211">
            <w:pPr>
              <w:spacing w:before="120"/>
              <w:rPr>
                <w:rFonts w:cs="Arial"/>
                <w:color w:val="999999"/>
                <w:lang w:val="en-GB"/>
              </w:rPr>
            </w:pPr>
            <w:r w:rsidRPr="00AC4CC0">
              <w:rPr>
                <w:rFonts w:cs="Arial"/>
                <w:lang w:val="en-GB"/>
              </w:rPr>
              <w:t>(mandatory)</w:t>
            </w:r>
            <w:r w:rsidRPr="00AC4CC0">
              <w:rPr>
                <w:rFonts w:cs="Arial"/>
                <w:b/>
                <w:lang w:val="en-GB"/>
              </w:rPr>
              <w:t xml:space="preserve"> </w:t>
            </w:r>
          </w:p>
        </w:tc>
        <w:tc>
          <w:tcPr>
            <w:tcW w:w="1984" w:type="dxa"/>
            <w:shd w:val="clear" w:color="auto" w:fill="F2F2F2" w:themeFill="background1" w:themeFillShade="F2"/>
          </w:tcPr>
          <w:p w14:paraId="1E99CB2F" w14:textId="77777777" w:rsidR="00A07FC4" w:rsidRPr="00AC4CC0" w:rsidRDefault="00BD3750" w:rsidP="00124211">
            <w:pPr>
              <w:spacing w:before="120"/>
              <w:rPr>
                <w:rFonts w:cs="Arial"/>
                <w:color w:val="999999"/>
                <w:sz w:val="18"/>
                <w:szCs w:val="18"/>
                <w:lang w:val="en-GB"/>
              </w:rPr>
            </w:pPr>
            <w:sdt>
              <w:sdtPr>
                <w:rPr>
                  <w:rStyle w:val="Platzhaltertext"/>
                  <w:i/>
                  <w:sz w:val="18"/>
                  <w:szCs w:val="18"/>
                  <w:lang w:val="en-GB"/>
                </w:rPr>
                <w:alias w:val="CRS Code "/>
                <w:tag w:val="CRS Code "/>
                <w:id w:val="-1405986974"/>
                <w:placeholder>
                  <w:docPart w:val="81BD563C939D48CFA2B480D161BD6B5E"/>
                </w:placeholder>
                <w:showingPlcHdr/>
                <w:comboBox>
                  <w:listItem w:value="Please select"/>
                  <w:listItem w:displayText="11110 Education policy and administrative management" w:value="11110 Education policy and administrative management"/>
                  <w:listItem w:displayText="11120 Education facilities and training" w:value="11120 Education facilities and training"/>
                  <w:listItem w:displayText="11130 Teacher training" w:value="11130 Teacher training"/>
                  <w:listItem w:displayText="11182 Educational research" w:value="11182 Educational research"/>
                  <w:listItem w:displayText="11220 Primary education" w:value="11220 Primary education"/>
                  <w:listItem w:displayText="11230 Basic life skills for adults" w:value="11230 Basic life skills for adults"/>
                  <w:listItem w:displayText="11231 Basic life skills for youth" w:value="11231 Basic life skills for youth"/>
                  <w:listItem w:displayText="11232 Primary education equivalent for adults" w:value="11232 Primary education equivalent for adults"/>
                  <w:listItem w:displayText="11240 Early childhood education" w:value="11240 Early childhood education"/>
                  <w:listItem w:displayText="11250 School feeding" w:value="11250 School feeding"/>
                  <w:listItem w:displayText="11260 Lower secondary education" w:value="11260 Lower secondary education"/>
                  <w:listItem w:displayText="11320 Upper Secondary Education (modified and includes data from 11322)" w:value="11320 Upper Secondary Education (modified and includes data from 11322)"/>
                  <w:listItem w:displayText="11330 Vocational training" w:value="11330 Vocational training"/>
                  <w:listItem w:displayText="11420 Higher education" w:value="11420 Higher education"/>
                  <w:listItem w:displayText="11430 Advanced technical and managerial training" w:value="11430 Advanced technical and managerial training"/>
                  <w:listItem w:displayText="12110 Health policy and administrative management" w:value="12110 Health policy and administrative management"/>
                  <w:listItem w:displayText="12181 Medical education/training" w:value="12181 Medical education/training"/>
                  <w:listItem w:displayText="12182 Medical research" w:value="12182 Medical research"/>
                  <w:listItem w:displayText="12191 Medical services" w:value="12191 Medical services"/>
                  <w:listItem w:displayText="12220 Basic health care" w:value="12220 Basic health care"/>
                  <w:listItem w:displayText="12230 Basic health infrastructure" w:value="12230 Basic health infrastructure"/>
                  <w:listItem w:displayText="12240 Basic nutrition" w:value="12240 Basic nutrition"/>
                  <w:listItem w:displayText="12250 Infectious disease control" w:value="12250 Infectious disease control"/>
                  <w:listItem w:displayText="12261 Health education" w:value="12261 Health education"/>
                  <w:listItem w:displayText="12262 Malaria control" w:value="12262 Malaria control"/>
                  <w:listItem w:displayText="12263 Tuberculosis control" w:value="12263 Tuberculosis control"/>
                  <w:listItem w:displayText="12264 COVID-19 control" w:value="12264 COVID-19 control"/>
                  <w:listItem w:displayText="12281 Health personnel development" w:value="12281 Health personnel development"/>
                  <w:listItem w:displayText="12310 NCDs control, general" w:value="12310 NCDs control, general"/>
                  <w:listItem w:displayText="12320 Tobacco use control" w:value="12320 Tobacco use control"/>
                  <w:listItem w:displayText="12330 Control of harmful use of alcohol and drugs" w:value="12330 Control of harmful use of alcohol and drugs"/>
                  <w:listItem w:displayText="12340 Promotion of mental health and well-being " w:value="12340 Promotion of mental health and well-being "/>
                  <w:listItem w:displayText="12350 Other prevention and treatment of NCDs" w:value="12350 Other prevention and treatment of NCDs"/>
                  <w:listItem w:displayText="12382 Research for prevention and control of NCDs" w:value="12382 Research for prevention and control of NCDs"/>
                  <w:listItem w:displayText="13010 Population policy and administrative management" w:value="13010 Population policy and administrative management"/>
                  <w:listItem w:displayText="13096 Population statistics and data" w:value="13096 Population statistics and data"/>
                  <w:listItem w:displayText="13020 Reproductive health care" w:value="13020 Reproductive health care"/>
                  <w:listItem w:displayText="13030 Family planning" w:value="13030 Family planning"/>
                  <w:listItem w:displayText="13040 STD control including HIV/AIDS" w:value="13040 STD control including HIV/AIDS"/>
                  <w:listItem w:displayText="13081 Personnel development for population and reproductive health" w:value="13081 Personnel development for population and reproductive health"/>
                  <w:listItem w:displayText="14010 Water sector policy and administrative management" w:value="14010 Water sector policy and administrative management"/>
                  <w:listItem w:displayText="14015 Water resources conservation (including data collection)" w:value="14015 Water resources conservation (including data collection)"/>
                  <w:listItem w:displayText="14020 Water supply and sanitation - large systems" w:value="14020 Water supply and sanitation - large systems"/>
                  <w:listItem w:displayText="14021 Water supply - large systems" w:value="14021 Water supply - large systems"/>
                  <w:listItem w:displayText="14022 Sanitation - large systems" w:value="14022 Sanitation - large systems"/>
                  <w:listItem w:displayText="14030 Basic drinking water supply and basic sanitation" w:value="14030 Basic drinking water supply and basic sanitation"/>
                  <w:listItem w:displayText="14031 Basic drinking water supply" w:value="14031 Basic drinking water supply"/>
                  <w:listItem w:displayText="14032 Basic sanitation" w:value="14032 Basic sanitation"/>
                  <w:listItem w:displayText="14040 River basins development" w:value="14040 River basins development"/>
                  <w:listItem w:displayText="14050 Waste management/disposal" w:value="14050 Waste management/disposal"/>
                  <w:listItem w:displayText="14081 Education and training in water supply and sanitation" w:value="14081 Education and training in water supply and sanitation"/>
                  <w:listItem w:displayText="15110 Public sector policy and administrative management" w:value="15110 Public sector policy and administrative management"/>
                  <w:listItem w:displayText="15121 Foreign affairs" w:value="15121 Foreign affairs"/>
                  <w:listItem w:displayText="15122 Diplomatic missions" w:value="15122 Diplomatic missions"/>
                  <w:listItem w:displayText="15123 Administration of developing countries' foreign aid" w:value="15123 Administration of developing countries' foreign aid"/>
                  <w:listItem w:displayText="15124 General personnel services" w:value="15124 General personnel services"/>
                  <w:listItem w:displayText="15126 Other general public services" w:value="15126 Other general public services"/>
                  <w:listItem w:displayText="15127 National monitoring and evaluation" w:value="15127 National monitoring and evaluation"/>
                  <w:listItem w:displayText="15143 Meteorological services" w:value="15143 Meteorological services"/>
                  <w:listItem w:displayText="15144 National standards development" w:value="15144 National standards development"/>
                  <w:listItem w:displayText="15154 Executive office" w:value="15154 Executive office"/>
                  <w:listItem w:displayText="15196 Government and civil society statistics and data" w:value="15196 Government and civil society statistics and data"/>
                  <w:listItem w:displayText="15111 Public finance management (PFM)" w:value="15111 Public finance management (PFM)"/>
                  <w:listItem w:displayText="15117 Budget planning" w:value="15117 Budget planning"/>
                  <w:listItem w:displayText="15118 National audit" w:value="15118 National audit"/>
                  <w:listItem w:displayText="15119 Debt and aid management" w:value="15119 Debt and aid management"/>
                  <w:listItem w:displayText="15112 Decentralisation and support to subnational government" w:value="15112 Decentralisation and support to subnational government"/>
                  <w:listItem w:displayText="15128 Local government finance" w:value="15128 Local government finance"/>
                  <w:listItem w:displayText="15129 Other central transfers to institutions" w:value="15129 Other central transfers to institutions"/>
                  <w:listItem w:displayText="15185 Local government administration" w:value="15185 Local government administration"/>
                  <w:listItem w:displayText="15113 Anti-corruption organisations and institutions" w:value="15113 Anti-corruption organisations and institutions"/>
                  <w:listItem w:displayText="15114 Domestic revenue mobilisation" w:value="15114 Domestic revenue mobilisation"/>
                  <w:listItem w:displayText="15116 Tax collection" w:value="15116 Tax collection"/>
                  <w:listItem w:displayText="15155 Tax policy and administration support" w:value="15155 Tax policy and administration support"/>
                  <w:listItem w:displayText="15156 Other non-tax revenue mobilisation" w:value="15156 Other non-tax revenue mobilisation"/>
                  <w:listItem w:displayText="15125 Public Procurement" w:value="15125 Public Procurement"/>
                  <w:listItem w:displayText="15130 Legal and judicial development" w:value="15130 Legal and judicial development"/>
                  <w:listItem w:displayText="15131 Justice, law and order policy, planning and administration" w:value="15131 Justice, law and order policy, planning and administration"/>
                  <w:listItem w:displayText="15132 Police" w:value="15132 Police"/>
                  <w:listItem w:displayText="15133 Fire and rescue services" w:value="15133 Fire and rescue services"/>
                  <w:listItem w:displayText="15134 Judicial affairs" w:value="15134 Judicial affairs"/>
                  <w:listItem w:displayText="15135 Ombudsman" w:value="15135 Ombudsman"/>
                  <w:listItem w:displayText="15136 Immigration" w:value="15136 Immigration"/>
                  <w:listItem w:displayText="15137 Prisons" w:value="15137 Prisons"/>
                  <w:listItem w:displayText="15142 Macroeconomic policy" w:value="15142 Macroeconomic policy"/>
                  <w:listItem w:displayText="15150 Democratic participation and civil society" w:value="15150 Democratic participation and civil society"/>
                  <w:listItem w:displayText="15151 Elections" w:value="15151 Elections"/>
                  <w:listItem w:displayText="15152 Legislatures and political parties" w:value="15152 Legislatures and political parties"/>
                  <w:listItem w:displayText="15153 Media and free flow of information" w:value="15153 Media and free flow of information"/>
                  <w:listItem w:displayText="15160 Human rights" w:value="15160 Human rights"/>
                  <w:listItem w:displayText="15170 Women's rights organisations and movements, and government institutions" w:value="15170 Women's rights organisations and movements, and government institutions"/>
                  <w:listItem w:displayText="15180 Ending violence against women and girls" w:value="15180 Ending violence against women and girls"/>
                  <w:listItem w:displayText="15190 Facilitation of orderly, safe, regular and responsible migration and mobility" w:value="15190 Facilitation of orderly, safe, regular and responsible migration and mobility"/>
                  <w:listItem w:displayText="15210 Security system management and reform" w:value="15210 Security system management and reform"/>
                  <w:listItem w:displayText="15220 Civilian peace-building, conflict prevention and resolution" w:value="15220 Civilian peace-building, conflict prevention and resolution"/>
                  <w:listItem w:displayText="15230 Participation in international peacekeeping operations" w:value="15230 Participation in international peacekeeping operations"/>
                  <w:listItem w:displayText="15240 Reintegration and SALW control" w:value="15240 Reintegration and SALW control"/>
                  <w:listItem w:displayText="15250 Removal of land mines and explosive remnants of war" w:value="15250 Removal of land mines and explosive remnants of war"/>
                  <w:listItem w:displayText="15261 Child soldiers (prevention and demobilisation)" w:value="15261 Child soldiers (prevention and demobilisation)"/>
                  <w:listItem w:displayText="16010 Social Protection" w:value="16010 Social Protection"/>
                  <w:listItem w:displayText="16011 Social protection and welfare services policy, planning and administration" w:value="16011 Social protection and welfare services policy, planning and administration"/>
                  <w:listItem w:displayText="16012 Social security (excl pensions)" w:value="16012 Social security (excl pensions)"/>
                  <w:listItem w:displayText="16013 General pensions" w:value="16013 General pensions"/>
                  <w:listItem w:displayText="16014 Civil service pensions" w:value="16014 Civil service pensions"/>
                  <w:listItem w:displayText="16015 Social services (incl youth development and women+ children)" w:value="16015 Social services (incl youth development and women+ children)"/>
                  <w:listItem w:displayText="16020 Employment creation" w:value="16020 Employment creation"/>
                  <w:listItem w:displayText="16030 Housing policy and administrative management" w:value="16030 Housing policy and administrative management"/>
                  <w:listItem w:displayText="16040 Low-cost housing" w:value="16040 Low-cost housing"/>
                  <w:listItem w:displayText="16050 Multisector aid for basic social services" w:value="16050 Multisector aid for basic social services"/>
                  <w:listItem w:displayText="16061 Culture and recreation" w:value="16061 Culture and recreation"/>
                  <w:listItem w:displayText="16065 Recreation and sport" w:value="16065 Recreation and sport"/>
                  <w:listItem w:displayText="16066 Culture" w:value="16066 Culture"/>
                  <w:listItem w:displayText="16062 Statistical capacity building" w:value="16062 Statistical capacity building"/>
                  <w:listItem w:displayText="16063 Narcotics control" w:value="16063 Narcotics control"/>
                  <w:listItem w:displayText="16064 Social mitigation of HIV/AIDS" w:value="16064 Social mitigation of HIV/AIDS"/>
                  <w:listItem w:displayText="16070 Labour rights" w:value="16070 Labour rights"/>
                  <w:listItem w:displayText="16080 Social dialogue" w:value="16080 Social dialogue"/>
                  <w:listItem w:displayText="21010 Transport policy and administrative management" w:value="21010 Transport policy and administrative management"/>
                  <w:listItem w:displayText="21011 Transport policy, planning and administration" w:value="21011 Transport policy, planning and administration"/>
                  <w:listItem w:displayText="21012 Public transport services" w:value="21012 Public transport services"/>
                  <w:listItem w:displayText="21013 Transport regulation" w:value="21013 Transport regulation"/>
                  <w:listItem w:displayText="21020 Road transport" w:value="21020 Road transport"/>
                  <w:listItem w:displayText="21021 Feeder road construction" w:value="21021 Feeder road construction"/>
                  <w:listItem w:displayText="21022 Feeder road maintenance" w:value="21022 Feeder road maintenance"/>
                  <w:listItem w:displayText="21023 National road construction" w:value="21023 National road construction"/>
                  <w:listItem w:displayText="21024 National road maintenance" w:value="21024 National road maintenance"/>
                  <w:listItem w:displayText="21030 Rail transport" w:value="21030 Rail transport"/>
                  <w:listItem w:displayText="21040 Water transport" w:value="21040 Water transport"/>
                  <w:listItem w:displayText="21050 Air transport" w:value="21050 Air transport"/>
                  <w:listItem w:displayText="21061 Storage" w:value="21061 Storage"/>
                  <w:listItem w:displayText="21081 Education and training in transport and storage" w:value="21081 Education and training in transport and storage"/>
                  <w:listItem w:displayText="22010 Communications policy and administrative management" w:value="22010 Communications policy and administrative management"/>
                  <w:listItem w:displayText="22011 Communications policy, planning and administration" w:value="22011 Communications policy, planning and administration"/>
                  <w:listItem w:displayText="22012 Postal services" w:value="22012 Postal services"/>
                  <w:listItem w:displayText="22013 Information services" w:value="22013 Information services"/>
                  <w:listItem w:displayText="22020 Telecommunications" w:value="22020 Telecommunications"/>
                  <w:listItem w:displayText="22030 Radio/television/print media" w:value="22030 Radio/television/print media"/>
                  <w:listItem w:displayText="22040 Information and communication technology (ICT)" w:value="22040 Information and communication technology (ICT)"/>
                  <w:listItem w:displayText="23110 Energy policy and administrative management" w:value="23110 Energy policy and administrative management"/>
                  <w:listItem w:displayText="23111 Energy sector policy, planning and administration" w:value="23111 Energy sector policy, planning and administration"/>
                  <w:listItem w:displayText="23112 Energy regulation" w:value="23112 Energy regulation"/>
                  <w:listItem w:displayText="23181 Energy education/training" w:value="23181 Energy education/training"/>
                  <w:listItem w:displayText="23182 Energy research" w:value="23182 Energy research"/>
                  <w:listItem w:displayText="23183 Energy conservation and demand-side efficiency" w:value="23183 Energy conservation and demand-side efficiency"/>
                  <w:listItem w:displayText="23210 Energy generation, renewable sources - multiple technologies" w:value="23210 Energy generation, renewable sources - multiple technologies"/>
                  <w:listItem w:displayText="23220 Hydro-electric power plants" w:value="23220 Hydro-electric power plants"/>
                  <w:listItem w:displayText="23230 Solar energy for centralised grids" w:value="23230 Solar energy for centralised grids"/>
                  <w:listItem w:displayText="23231 Solar energy for isolated grids and standalone systems" w:value="23231 Solar energy for isolated grids and standalone systems"/>
                  <w:listItem w:displayText="23232 Solar energy - thermal applications" w:value="23232 Solar energy - thermal applications"/>
                  <w:listItem w:displayText="23240 Wind energy" w:value="23240 Wind energy"/>
                  <w:listItem w:displayText="23250 Marine energy" w:value="23250 Marine energy"/>
                  <w:listItem w:displayText="23260 Geothermal energy" w:value="23260 Geothermal energy"/>
                  <w:listItem w:displayText="23270 Biofuel-fired power plants" w:value="23270 Biofuel-fired power plants"/>
                  <w:listItem w:displayText="23310 Energy generation, non-renewable sources, unspecified" w:value="23310 Energy generation, non-renewable sources, unspecified"/>
                  <w:listItem w:displayText="23320 Coal-fired electric power plants" w:value="23320 Coal-fired electric power plants"/>
                  <w:listItem w:displayText="23330 Oil-fired electric power plants" w:value="23330 Oil-fired electric power plants"/>
                  <w:listItem w:displayText="23340 Natural gas-fired electric power plants" w:value="23340 Natural gas-fired electric power plants"/>
                  <w:listItem w:displayText="23350 Fossil fuel electric power plants with carbon capture and storage (CCS)" w:value="23350 Fossil fuel electric power plants with carbon capture and storage (CCS)"/>
                  <w:listItem w:displayText="23360 Non-renewable waste-fired electric power plants" w:value="23360 Non-renewable waste-fired electric power plants"/>
                  <w:listItem w:displayText="23410 Hybrid energy electric power plants" w:value="23410 Hybrid energy electric power plants"/>
                  <w:listItem w:displayText="23510 Nuclear energy electric power plants and nuclear safety" w:value="23510 Nuclear energy electric power plants and nuclear safety"/>
                  <w:listItem w:displayText="23610 Heat plants" w:value="23610 Heat plants"/>
                  <w:listItem w:displayText="23620 District heating and cooling" w:value="23620 District heating and cooling"/>
                  <w:listItem w:displayText="23630 Electric power transmission and distribution (centralised grids)" w:value="23630 Electric power transmission and distribution (centralised grids)"/>
                  <w:listItem w:displayText="23631 Electric power transmission and distribution (isolated mini-grids)" w:value="23631 Electric power transmission and distribution (isolated mini-grids)"/>
                  <w:listItem w:displayText="23640 Retail gas distribution" w:value="23640 Retail gas distribution"/>
                  <w:listItem w:displayText="23641 Retail distribution of liquid or solid fossil fuels" w:value="23641 Retail distribution of liquid or solid fossil fuels"/>
                  <w:listItem w:displayText="23642 Electric mobility infrastructures" w:value="23642 Electric mobility infrastructures"/>
                  <w:listItem w:displayText="24010 Financial policy and administrative management" w:value="24010 Financial policy and administrative management"/>
                  <w:listItem w:displayText="24020 Monetary institutions" w:value="24020 Monetary institutions"/>
                  <w:listItem w:displayText="24030 Formal sector financial intermediaries" w:value="24030 Formal sector financial intermediaries"/>
                  <w:listItem w:displayText="24040 Informal/semi-formal financial intermediaries" w:value="24040 Informal/semi-formal financial intermediaries"/>
                  <w:listItem w:displayText="24050 Remittance facilitation, promotion and optimisation" w:value="24050 Remittance facilitation, promotion and optimisation"/>
                  <w:listItem w:displayText="24081 Education/training in banking and financial services" w:value="24081 Education/training in banking and financial services"/>
                  <w:listItem w:displayText="25010 Business policy and administration" w:value="25010 Business policy and administration"/>
                  <w:listItem w:displayText="25020 Privatisation" w:value="25020 Privatisation"/>
                  <w:listItem w:displayText="25030 Business development services" w:value="25030 Business development services"/>
                  <w:listItem w:displayText="25040 Responsible business conduct" w:value="25040 Responsible business conduct"/>
                  <w:listItem w:displayText="31110 Agricultural policy and administrative management" w:value="31110 Agricultural policy and administrative management"/>
                  <w:listItem w:displayText="31120 Agricultural development" w:value="31120 Agricultural development"/>
                  <w:listItem w:displayText="31130 Agricultural land resources" w:value="31130 Agricultural land resources"/>
                  <w:listItem w:displayText="31140 Agricultural water resources" w:value="31140 Agricultural water resources"/>
                  <w:listItem w:displayText="31150 Agricultural inputs" w:value="31150 Agricultural inputs"/>
                  <w:listItem w:displayText="31161 Food crop production" w:value="31161 Food crop production"/>
                  <w:listItem w:displayText="31162 Industrial crops/export crops" w:value="31162 Industrial crops/export crops"/>
                  <w:listItem w:displayText="31163 Livestock" w:value="31163 Livestock"/>
                  <w:listItem w:displayText="31164 Agrarian reform" w:value="31164 Agrarian reform"/>
                  <w:listItem w:displayText="31165 Agricultural alternative development" w:value="31165 Agricultural alternative development"/>
                  <w:listItem w:displayText="31166 Agricultural extension" w:value="31166 Agricultural extension"/>
                  <w:listItem w:displayText="31181 Agricultural education/training" w:value="31181 Agricultural education/training"/>
                  <w:listItem w:displayText="31182 Agricultural research" w:value="31182 Agricultural research"/>
                  <w:listItem w:displayText="31191 Agricultural services" w:value="31191 Agricultural services"/>
                  <w:listItem w:displayText="31192 Plant and post-harvest protection and pest control" w:value="31192 Plant and post-harvest protection and pest control"/>
                  <w:listItem w:displayText="31193 Agricultural financial services" w:value="31193 Agricultural financial services"/>
                  <w:listItem w:displayText="31194 Agricultural co-operatives" w:value="31194 Agricultural co-operatives"/>
                  <w:listItem w:displayText="31195 Livestock/veterinary services" w:value="31195 Livestock/veterinary services"/>
                  <w:listItem w:displayText="31210 Forestry policy and administrative management" w:value="31210 Forestry policy and administrative management"/>
                  <w:listItem w:displayText="31220 Forestry development" w:value="31220 Forestry development"/>
                  <w:listItem w:displayText="31261 Fuelwood/charcoal" w:value="31261 Fuelwood/charcoal"/>
                  <w:listItem w:displayText="31281 Forestry education/training" w:value="31281 Forestry education/training"/>
                  <w:listItem w:displayText="31282 Forestry research" w:value="31282 Forestry research"/>
                  <w:listItem w:displayText="31291 Forestry services" w:value="31291 Forestry services"/>
                  <w:listItem w:displayText="31310 Fishing policy and administrative management" w:value="31310 Fishing policy and administrative management"/>
                  <w:listItem w:displayText="31320 Fishery development" w:value="31320 Fishery development"/>
                  <w:listItem w:displayText="31381 Fishery education/training" w:value="31381 Fishery education/training"/>
                  <w:listItem w:displayText="31382 Fishery research" w:value="31382 Fishery research"/>
                  <w:listItem w:displayText="31391 Fishery services" w:value="31391 Fishery services"/>
                  <w:listItem w:displayText="32110 Industrial policy and administrative management" w:value="32110 Industrial policy and administrative management"/>
                  <w:listItem w:displayText="32120 Industrial development" w:value="32120 Industrial development"/>
                  <w:listItem w:displayText="32130 Small and medium-sized enterprises (SME) development" w:value="32130 Small and medium-sized enterprises (SME) development"/>
                  <w:listItem w:displayText="32140 Cottage industries and handicraft" w:value="32140 Cottage industries and handicraft"/>
                  <w:listItem w:displayText="32161 Agro-industries" w:value="32161 Agro-industries"/>
                  <w:listItem w:displayText="32162 Forest industries" w:value="32162 Forest industries"/>
                  <w:listItem w:displayText="32163 Textiles, leather and substitutes" w:value="32163 Textiles, leather and substitutes"/>
                  <w:listItem w:displayText="32164 Chemicals" w:value="32164 Chemicals"/>
                  <w:listItem w:displayText="32165 Fertilizer plants" w:value="32165 Fertilizer plants"/>
                  <w:listItem w:displayText="32166 Cement/lime/plaster" w:value="32166 Cement/lime/plaster"/>
                  <w:listItem w:displayText="32167 Energy manufacturing (fossil fuels)" w:value="32167 Energy manufacturing (fossil fuels)"/>
                  <w:listItem w:displayText="32168 Pharmaceutical production" w:value="32168 Pharmaceutical production"/>
                  <w:listItem w:displayText="32169 Basic metal industries" w:value="32169 Basic metal industries"/>
                  <w:listItem w:displayText="32170 Non-ferrous metal industries" w:value="32170 Non-ferrous metal industries"/>
                  <w:listItem w:displayText="32171 Engineering" w:value="32171 Engineering"/>
                  <w:listItem w:displayText="32172 Transport equipment industry" w:value="32172 Transport equipment industry"/>
                  <w:listItem w:displayText="32173 Modern biofuels manufacturing" w:value="32173 Modern biofuels manufacturing"/>
                  <w:listItem w:displayText="32174 Clean cooking appliances manufacturing" w:value="32174 Clean cooking appliances manufacturing"/>
                  <w:listItem w:displayText="32182 Technological research and development" w:value="32182 Technological research and development"/>
                  <w:listItem w:displayText="32210 Mineral/mining policy and administrative management" w:value="32210 Mineral/mining policy and administrative management"/>
                  <w:listItem w:displayText="32220 Mineral prospection and exploration" w:value="32220 Mineral prospection and exploration"/>
                  <w:listItem w:displayText="32261 Coal" w:value="32261 Coal"/>
                  <w:listItem w:displayText="32262 Oil and gas (upstream)" w:value="32262 Oil and gas (upstream)"/>
                  <w:listItem w:displayText="32263 Ferrous metals" w:value="32263 Ferrous metals"/>
                  <w:listItem w:displayText="32264 Nonferrous metals" w:value="32264 Nonferrous metals"/>
                  <w:listItem w:displayText="32265 Precious metals/materials" w:value="32265 Precious metals/materials"/>
                  <w:listItem w:displayText="32266 Industrial minerals" w:value="32266 Industrial minerals"/>
                  <w:listItem w:displayText="32267 Fertilizer minerals" w:value="32267 Fertilizer minerals"/>
                  <w:listItem w:displayText="32268 Offshore minerals" w:value="32268 Offshore minerals"/>
                  <w:listItem w:displayText="32310 Construction policy and administrative management" w:value="32310 Construction policy and administrative management"/>
                  <w:listItem w:displayText="33110 Trade policy and administrative management" w:value="33110 Trade policy and administrative management"/>
                  <w:listItem w:displayText="33120 Trade facilitation" w:value="33120 Trade facilitation"/>
                  <w:listItem w:displayText="33130 Regional trade agreements (RTAs)" w:value="33130 Regional trade agreements (RTAs)"/>
                  <w:listItem w:displayText="33140 Multilateral trade negotiations" w:value="33140 Multilateral trade negotiations"/>
                  <w:listItem w:displayText="33150 Trade-related adjustment" w:value="33150 Trade-related adjustment"/>
                  <w:listItem w:displayText="33181 Trade education/training" w:value="33181 Trade education/training"/>
                  <w:listItem w:displayText="33210 Tourism policy and administrative management" w:value="33210 Tourism policy and administrative management"/>
                  <w:listItem w:displayText="41010 Environmental policy and administrative management" w:value="41010 Environmental policy and administrative management"/>
                  <w:listItem w:displayText="41020 Biosphere protection" w:value="41020 Biosphere protection"/>
                  <w:listItem w:displayText="41030 Biodiversity" w:value="41030 Biodiversity"/>
                  <w:listItem w:displayText="41040 Site preservation" w:value="41040 Site preservation"/>
                  <w:listItem w:displayText="41081 Environmental education/training" w:value="41081 Environmental education/training"/>
                  <w:listItem w:displayText="41082 Environmental research" w:value="41082 Environmental research"/>
                  <w:listItem w:displayText="43010 Multisector aid" w:value="43010 Multisector aid"/>
                  <w:listItem w:displayText="43030 Urban development and management" w:value="43030 Urban development and management"/>
                  <w:listItem w:displayText="43031 Urban land policy and management" w:value="43031 Urban land policy and management"/>
                  <w:listItem w:displayText="43032 Urban development" w:value="43032 Urban development"/>
                  <w:listItem w:displayText="43040 Rural development" w:value="43040 Rural development"/>
                  <w:listItem w:displayText="43041 Rural land policy and management" w:value="43041 Rural land policy and management"/>
                  <w:listItem w:displayText="43042 Rural development" w:value="43042 Rural development"/>
                  <w:listItem w:displayText="43050 Non-agricultural alternative development" w:value="43050 Non-agricultural alternative development"/>
                  <w:listItem w:displayText="43060 Disaster Risk Reduction" w:value="43060 Disaster Risk Reduction"/>
                  <w:listItem w:displayText="43071 Food security policy and administrative management" w:value="43071 Food security policy and administrative management"/>
                  <w:listItem w:displayText="43072 Household food security programmes" w:value="43072 Household food security programmes"/>
                  <w:listItem w:displayText="43073 Food safety and quality" w:value="43073 Food safety and quality"/>
                  <w:listItem w:displayText="43081 Multisector education/training" w:value="43081 Multisector education/training"/>
                  <w:listItem w:displayText="43082 Research/scientific institutions" w:value="43082 Research/scientific institutions"/>
                  <w:listItem w:displayText="51010 General budget support-related aid" w:value="51010 General budget support-related aid"/>
                  <w:listItem w:displayText="52010 Food assistance" w:value="52010 Food assistance"/>
                  <w:listItem w:displayText="53030 Import support (capital goods)" w:value="53030 Import support (capital goods)"/>
                  <w:listItem w:displayText="53040 Import support (commodities)" w:value="53040 Import support (commodities)"/>
                  <w:listItem w:displayText="60010 Action relating to debt" w:value="60010 Action relating to debt"/>
                  <w:listItem w:displayText="60020 Debt forgiveness" w:value="60020 Debt forgiveness"/>
                  <w:listItem w:displayText="60030 Relief of multilateral debt" w:value="60030 Relief of multilateral debt"/>
                  <w:listItem w:displayText="60040 Rescheduling and refinancing" w:value="60040 Rescheduling and refinancing"/>
                  <w:listItem w:displayText="60061 Debt for development swap" w:value="60061 Debt for development swap"/>
                  <w:listItem w:displayText="60062 Other debt swap" w:value="60062 Other debt swap"/>
                  <w:listItem w:displayText="60063 Debt buy-back" w:value="60063 Debt buy-back"/>
                  <w:listItem w:displayText="72010 Material relief assistance and services " w:value="72010 Material relief assistance and services "/>
                  <w:listItem w:displayText="72011 Basic Health Care Services in Emergencies" w:value="72011 Basic Health Care Services in Emergencies"/>
                  <w:listItem w:displayText="72012 Education in emergencies" w:value="72012 Education in emergencies"/>
                  <w:listItem w:displayText="72040 Emergency food assistance" w:value="72040 Emergency food assistance"/>
                  <w:listItem w:displayText="72050 Relief co-ordination and support services" w:value="72050 Relief co-ordination and support services"/>
                  <w:listItem w:displayText="73010 Immediate post-emergency reconstruction and rehabilitation" w:value="73010 Immediate post-emergency reconstruction and rehabilitation"/>
                  <w:listItem w:displayText="74020 Multi-hazard response preparedness" w:value="74020 Multi-hazard response preparedness"/>
                  <w:listItem w:displayText="91010 Administrative costs (non-sector allocable)" w:value="91010 Administrative costs (non-sector allocable)"/>
                  <w:listItem w:displayText="93010 Refugees/asylum seekers  in donor countries (non-sector allocable)" w:value="93010 Refugees/asylum seekers  in donor countries (non-sector allocable)"/>
                  <w:listItem w:displayText="93011 Refugees/asylum seekers in donor countries - food and shelter " w:value="93011 Refugees/asylum seekers in donor countries - food and shelter "/>
                  <w:listItem w:displayText="93012 Refugees/asylum seekers in donor countries - training" w:value="93012 Refugees/asylum seekers in donor countries - training"/>
                  <w:listItem w:displayText="93013 Refugees/asylum seekers in donor countries - health" w:value="93013 Refugees/asylum seekers in donor countries - health"/>
                  <w:listItem w:displayText="93014 Refugees/asylum seekers in donor countries - other temporary sustenance" w:value="93014 Refugees/asylum seekers in donor countries - other temporary sustenance"/>
                  <w:listItem w:displayText="93015 Refugees/asylum seekers in donor countries - voluntary repatriation" w:value="93015 Refugees/asylum seekers in donor countries - voluntary repatriation"/>
                  <w:listItem w:displayText="93016 Refugees/asylum seekers in donor countries - transport" w:value="93016 Refugees/asylum seekers in donor countries - transport"/>
                  <w:listItem w:displayText="93017 Refugees/asylum seekers in donor countries - rescue at sea" w:value="93017 Refugees/asylum seekers in donor countries - rescue at sea"/>
                  <w:listItem w:displayText="93018 Refugees/asylum seekers in donor countries - administrative costs" w:value="93018 Refugees/asylum seekers in donor countries - administrative costs"/>
                  <w:listItem w:displayText="99810 Sectors not specified" w:value="99810 Sectors not specified"/>
                  <w:listItem w:displayText="99820 Promotion of development awareness (non-sector allocable)" w:value="99820 Promotion of development awareness (non-sector allocable)"/>
                </w:comboBox>
              </w:sdtPr>
              <w:sdtEndPr>
                <w:rPr>
                  <w:rStyle w:val="Platzhaltertext"/>
                  <w:color w:val="000000" w:themeColor="text1"/>
                </w:rPr>
              </w:sdtEndPr>
              <w:sdtContent>
                <w:r w:rsidR="00A07FC4" w:rsidRPr="00AC4CC0">
                  <w:rPr>
                    <w:rStyle w:val="Platzhaltertext"/>
                    <w:i/>
                    <w:color w:val="000000" w:themeColor="text1"/>
                    <w:lang w:val="en-GB"/>
                  </w:rPr>
                  <w:t>Please select</w:t>
                </w:r>
              </w:sdtContent>
            </w:sdt>
          </w:p>
        </w:tc>
        <w:tc>
          <w:tcPr>
            <w:tcW w:w="1701" w:type="dxa"/>
            <w:shd w:val="clear" w:color="auto" w:fill="F2F2F2" w:themeFill="background1" w:themeFillShade="F2"/>
          </w:tcPr>
          <w:p w14:paraId="0D14995A" w14:textId="77777777" w:rsidR="00A07FC4" w:rsidRPr="00AC4CC0" w:rsidRDefault="00A07FC4" w:rsidP="00124211">
            <w:pPr>
              <w:spacing w:before="120"/>
              <w:rPr>
                <w:rStyle w:val="Platzhaltertext"/>
                <w:sz w:val="18"/>
                <w:szCs w:val="18"/>
                <w:lang w:val="en-GB"/>
              </w:rPr>
            </w:pPr>
          </w:p>
        </w:tc>
        <w:tc>
          <w:tcPr>
            <w:tcW w:w="3827" w:type="dxa"/>
            <w:shd w:val="clear" w:color="auto" w:fill="F2F2F2" w:themeFill="background1" w:themeFillShade="F2"/>
          </w:tcPr>
          <w:p w14:paraId="6A4BCBEA" w14:textId="77777777" w:rsidR="00A07FC4" w:rsidRPr="00AC4CC0" w:rsidRDefault="00A07FC4" w:rsidP="00A120E9">
            <w:pPr>
              <w:pStyle w:val="Instructions"/>
              <w:rPr>
                <w:rStyle w:val="Platzhaltertext"/>
                <w:noProof w:val="0"/>
                <w:sz w:val="18"/>
                <w:szCs w:val="18"/>
              </w:rPr>
            </w:pPr>
            <w:r w:rsidRPr="00AC4CC0">
              <w:rPr>
                <w:noProof w:val="0"/>
              </w:rPr>
              <w:t>Please briefly outline your reasoning for the selected CRS Purpose Code.</w:t>
            </w:r>
          </w:p>
        </w:tc>
      </w:tr>
      <w:tr w:rsidR="00A07FC4" w:rsidRPr="00BD3750" w14:paraId="036FE0BF" w14:textId="77777777" w:rsidTr="00124211">
        <w:tc>
          <w:tcPr>
            <w:tcW w:w="1555" w:type="dxa"/>
          </w:tcPr>
          <w:p w14:paraId="78791294" w14:textId="61F1EE00" w:rsidR="00A07FC4" w:rsidRPr="00AC4CC0" w:rsidRDefault="00E80451" w:rsidP="00124211">
            <w:pPr>
              <w:spacing w:before="120"/>
              <w:rPr>
                <w:rFonts w:cs="Arial"/>
                <w:b/>
                <w:lang w:val="en-GB"/>
              </w:rPr>
            </w:pPr>
            <w:r w:rsidRPr="00AC4CC0">
              <w:rPr>
                <w:rFonts w:cs="Arial"/>
                <w:b/>
                <w:lang w:val="en-GB"/>
              </w:rPr>
              <w:lastRenderedPageBreak/>
              <w:t>Second Code</w:t>
            </w:r>
          </w:p>
          <w:p w14:paraId="57CAA7C8" w14:textId="77777777" w:rsidR="00A07FC4" w:rsidRPr="00AC4CC0" w:rsidRDefault="00A07FC4" w:rsidP="00124211">
            <w:pPr>
              <w:spacing w:before="120"/>
              <w:rPr>
                <w:rFonts w:cs="Arial"/>
                <w:color w:val="999999"/>
                <w:lang w:val="en-GB"/>
              </w:rPr>
            </w:pPr>
            <w:r w:rsidRPr="00AC4CC0">
              <w:rPr>
                <w:rFonts w:cs="Arial"/>
                <w:lang w:val="en-GB"/>
              </w:rPr>
              <w:t>(if applicable)</w:t>
            </w:r>
            <w:r w:rsidRPr="00AC4CC0">
              <w:rPr>
                <w:rFonts w:cs="Arial"/>
                <w:b/>
                <w:lang w:val="en-GB"/>
              </w:rPr>
              <w:t xml:space="preserve"> </w:t>
            </w:r>
          </w:p>
        </w:tc>
        <w:tc>
          <w:tcPr>
            <w:tcW w:w="1984" w:type="dxa"/>
          </w:tcPr>
          <w:p w14:paraId="149392C7" w14:textId="77777777" w:rsidR="00A07FC4" w:rsidRPr="00AC4CC0" w:rsidRDefault="00BD3750" w:rsidP="00124211">
            <w:pPr>
              <w:spacing w:before="120"/>
              <w:rPr>
                <w:rFonts w:cs="Arial"/>
                <w:color w:val="999999"/>
                <w:lang w:val="en-GB"/>
              </w:rPr>
            </w:pPr>
            <w:sdt>
              <w:sdtPr>
                <w:rPr>
                  <w:rStyle w:val="Platzhaltertext"/>
                  <w:i/>
                  <w:sz w:val="18"/>
                  <w:szCs w:val="18"/>
                  <w:lang w:val="en-GB"/>
                </w:rPr>
                <w:alias w:val="CRS Code "/>
                <w:tag w:val="CRS Code "/>
                <w:id w:val="548740077"/>
                <w:placeholder>
                  <w:docPart w:val="2DCD7E1DABF8413AB601545C48B4F98D"/>
                </w:placeholder>
                <w:showingPlcHdr/>
                <w:comboBox>
                  <w:listItem w:value="Please select"/>
                  <w:listItem w:displayText="11110 Education policy and administrative management" w:value="11110 Education policy and administrative management"/>
                  <w:listItem w:displayText="11120 Education facilities and training" w:value="11120 Education facilities and training"/>
                  <w:listItem w:displayText="11130 Teacher training" w:value="11130 Teacher training"/>
                  <w:listItem w:displayText="11182 Educational research" w:value="11182 Educational research"/>
                  <w:listItem w:displayText="11220 Primary education" w:value="11220 Primary education"/>
                  <w:listItem w:displayText="11230 Basic life skills for adults" w:value="11230 Basic life skills for adults"/>
                  <w:listItem w:displayText="11231 Basic life skills for youth" w:value="11231 Basic life skills for youth"/>
                  <w:listItem w:displayText="11232 Primary education equivalent for adults" w:value="11232 Primary education equivalent for adults"/>
                  <w:listItem w:displayText="11240 Early childhood education" w:value="11240 Early childhood education"/>
                  <w:listItem w:displayText="11250 School feeding" w:value="11250 School feeding"/>
                  <w:listItem w:displayText="11260 Lower secondary education" w:value="11260 Lower secondary education"/>
                  <w:listItem w:displayText="11320 Upper Secondary Education (modified and includes data from 11322)" w:value="11320 Upper Secondary Education (modified and includes data from 11322)"/>
                  <w:listItem w:displayText="11330 Vocational training" w:value="11330 Vocational training"/>
                  <w:listItem w:displayText="11420 Higher education" w:value="11420 Higher education"/>
                  <w:listItem w:displayText="11430 Advanced technical and managerial training" w:value="11430 Advanced technical and managerial training"/>
                  <w:listItem w:displayText="12110 Health policy and administrative management" w:value="12110 Health policy and administrative management"/>
                  <w:listItem w:displayText="12181 Medical education/training" w:value="12181 Medical education/training"/>
                  <w:listItem w:displayText="12182 Medical research" w:value="12182 Medical research"/>
                  <w:listItem w:displayText="12191 Medical services" w:value="12191 Medical services"/>
                  <w:listItem w:displayText="12220 Basic health care" w:value="12220 Basic health care"/>
                  <w:listItem w:displayText="12230 Basic health infrastructure" w:value="12230 Basic health infrastructure"/>
                  <w:listItem w:displayText="12240 Basic nutrition" w:value="12240 Basic nutrition"/>
                  <w:listItem w:displayText="12250 Infectious disease control" w:value="12250 Infectious disease control"/>
                  <w:listItem w:displayText="12261 Health education" w:value="12261 Health education"/>
                  <w:listItem w:displayText="12262 Malaria control" w:value="12262 Malaria control"/>
                  <w:listItem w:displayText="12263 Tuberculosis control" w:value="12263 Tuberculosis control"/>
                  <w:listItem w:displayText="12264 COVID-19 control" w:value="12264 COVID-19 control"/>
                  <w:listItem w:displayText="12281 Health personnel development" w:value="12281 Health personnel development"/>
                  <w:listItem w:displayText="12310 NCDs control, general" w:value="12310 NCDs control, general"/>
                  <w:listItem w:displayText="12320 Tobacco use control" w:value="12320 Tobacco use control"/>
                  <w:listItem w:displayText="12330 Control of harmful use of alcohol and drugs" w:value="12330 Control of harmful use of alcohol and drugs"/>
                  <w:listItem w:displayText="12340 Promotion of mental health and well-being " w:value="12340 Promotion of mental health and well-being "/>
                  <w:listItem w:displayText="12350 Other prevention and treatment of NCDs" w:value="12350 Other prevention and treatment of NCDs"/>
                  <w:listItem w:displayText="12382 Research for prevention and control of NCDs" w:value="12382 Research for prevention and control of NCDs"/>
                  <w:listItem w:displayText="13010 Population policy and administrative management" w:value="13010 Population policy and administrative management"/>
                  <w:listItem w:displayText="13096 Population statistics and data" w:value="13096 Population statistics and data"/>
                  <w:listItem w:displayText="13020 Reproductive health care" w:value="13020 Reproductive health care"/>
                  <w:listItem w:displayText="13030 Family planning" w:value="13030 Family planning"/>
                  <w:listItem w:displayText="13040 STD control including HIV/AIDS" w:value="13040 STD control including HIV/AIDS"/>
                  <w:listItem w:displayText="13081 Personnel development for population and reproductive health" w:value="13081 Personnel development for population and reproductive health"/>
                  <w:listItem w:displayText="14010 Water sector policy and administrative management" w:value="14010 Water sector policy and administrative management"/>
                  <w:listItem w:displayText="14015 Water resources conservation (including data collection)" w:value="14015 Water resources conservation (including data collection)"/>
                  <w:listItem w:displayText="14020 Water supply and sanitation - large systems" w:value="14020 Water supply and sanitation - large systems"/>
                  <w:listItem w:displayText="14021 Water supply - large systems" w:value="14021 Water supply - large systems"/>
                  <w:listItem w:displayText="14022 Sanitation - large systems" w:value="14022 Sanitation - large systems"/>
                  <w:listItem w:displayText="14030 Basic drinking water supply and basic sanitation" w:value="14030 Basic drinking water supply and basic sanitation"/>
                  <w:listItem w:displayText="14031 Basic drinking water supply" w:value="14031 Basic drinking water supply"/>
                  <w:listItem w:displayText="14032 Basic sanitation" w:value="14032 Basic sanitation"/>
                  <w:listItem w:displayText="14040 River basins development" w:value="14040 River basins development"/>
                  <w:listItem w:displayText="14050 Waste management/disposal" w:value="14050 Waste management/disposal"/>
                  <w:listItem w:displayText="14081 Education and training in water supply and sanitation" w:value="14081 Education and training in water supply and sanitation"/>
                  <w:listItem w:displayText="15110 Public sector policy and administrative management" w:value="15110 Public sector policy and administrative management"/>
                  <w:listItem w:displayText="15121 Foreign affairs" w:value="15121 Foreign affairs"/>
                  <w:listItem w:displayText="15122 Diplomatic missions" w:value="15122 Diplomatic missions"/>
                  <w:listItem w:displayText="15123 Administration of developing countries' foreign aid" w:value="15123 Administration of developing countries' foreign aid"/>
                  <w:listItem w:displayText="15124 General personnel services" w:value="15124 General personnel services"/>
                  <w:listItem w:displayText="15126 Other general public services" w:value="15126 Other general public services"/>
                  <w:listItem w:displayText="15127 National monitoring and evaluation" w:value="15127 National monitoring and evaluation"/>
                  <w:listItem w:displayText="15143 Meteorological services" w:value="15143 Meteorological services"/>
                  <w:listItem w:displayText="15144 National standards development" w:value="15144 National standards development"/>
                  <w:listItem w:displayText="15154 Executive office" w:value="15154 Executive office"/>
                  <w:listItem w:displayText="15196 Government and civil society statistics and data" w:value="15196 Government and civil society statistics and data"/>
                  <w:listItem w:displayText="15111 Public finance management (PFM)" w:value="15111 Public finance management (PFM)"/>
                  <w:listItem w:displayText="15117 Budget planning" w:value="15117 Budget planning"/>
                  <w:listItem w:displayText="15118 National audit" w:value="15118 National audit"/>
                  <w:listItem w:displayText="15119 Debt and aid management" w:value="15119 Debt and aid management"/>
                  <w:listItem w:displayText="15112 Decentralisation and support to subnational government" w:value="15112 Decentralisation and support to subnational government"/>
                  <w:listItem w:displayText="15128 Local government finance" w:value="15128 Local government finance"/>
                  <w:listItem w:displayText="15129 Other central transfers to institutions" w:value="15129 Other central transfers to institutions"/>
                  <w:listItem w:displayText="15185 Local government administration" w:value="15185 Local government administration"/>
                  <w:listItem w:displayText="15113 Anti-corruption organisations and institutions" w:value="15113 Anti-corruption organisations and institutions"/>
                  <w:listItem w:displayText="15114 Domestic revenue mobilisation" w:value="15114 Domestic revenue mobilisation"/>
                  <w:listItem w:displayText="15116 Tax collection" w:value="15116 Tax collection"/>
                  <w:listItem w:displayText="15155 Tax policy and administration support" w:value="15155 Tax policy and administration support"/>
                  <w:listItem w:displayText="15156 Other non-tax revenue mobilisation" w:value="15156 Other non-tax revenue mobilisation"/>
                  <w:listItem w:displayText="15125 Public Procurement" w:value="15125 Public Procurement"/>
                  <w:listItem w:displayText="15130 Legal and judicial development" w:value="15130 Legal and judicial development"/>
                  <w:listItem w:displayText="15131 Justice, law and order policy, planning and administration" w:value="15131 Justice, law and order policy, planning and administration"/>
                  <w:listItem w:displayText="15132 Police" w:value="15132 Police"/>
                  <w:listItem w:displayText="15133 Fire and rescue services" w:value="15133 Fire and rescue services"/>
                  <w:listItem w:displayText="15134 Judicial affairs" w:value="15134 Judicial affairs"/>
                  <w:listItem w:displayText="15135 Ombudsman" w:value="15135 Ombudsman"/>
                  <w:listItem w:displayText="15136 Immigration" w:value="15136 Immigration"/>
                  <w:listItem w:displayText="15137 Prisons" w:value="15137 Prisons"/>
                  <w:listItem w:displayText="15142 Macroeconomic policy" w:value="15142 Macroeconomic policy"/>
                  <w:listItem w:displayText="15150 Democratic participation and civil society" w:value="15150 Democratic participation and civil society"/>
                  <w:listItem w:displayText="15151 Elections" w:value="15151 Elections"/>
                  <w:listItem w:displayText="15152 Legislatures and political parties" w:value="15152 Legislatures and political parties"/>
                  <w:listItem w:displayText="15153 Media and free flow of information" w:value="15153 Media and free flow of information"/>
                  <w:listItem w:displayText="15160 Human rights" w:value="15160 Human rights"/>
                  <w:listItem w:displayText="15170 Women's rights organisations and movements, and government institutions" w:value="15170 Women's rights organisations and movements, and government institutions"/>
                  <w:listItem w:displayText="15180 Ending violence against women and girls" w:value="15180 Ending violence against women and girls"/>
                  <w:listItem w:displayText="15190 Facilitation of orderly, safe, regular and responsible migration and mobility" w:value="15190 Facilitation of orderly, safe, regular and responsible migration and mobility"/>
                  <w:listItem w:displayText="15210 Security system management and reform" w:value="15210 Security system management and reform"/>
                  <w:listItem w:displayText="15220 Civilian peace-building, conflict prevention and resolution" w:value="15220 Civilian peace-building, conflict prevention and resolution"/>
                  <w:listItem w:displayText="15230 Participation in international peacekeeping operations" w:value="15230 Participation in international peacekeeping operations"/>
                  <w:listItem w:displayText="15240 Reintegration and SALW control" w:value="15240 Reintegration and SALW control"/>
                  <w:listItem w:displayText="15250 Removal of land mines and explosive remnants of war" w:value="15250 Removal of land mines and explosive remnants of war"/>
                  <w:listItem w:displayText="15261 Child soldiers (prevention and demobilisation)" w:value="15261 Child soldiers (prevention and demobilisation)"/>
                  <w:listItem w:displayText="16010 Social Protection" w:value="16010 Social Protection"/>
                  <w:listItem w:displayText="16011 Social protection and welfare services policy, planning and administration" w:value="16011 Social protection and welfare services policy, planning and administration"/>
                  <w:listItem w:displayText="16012 Social security (excl pensions)" w:value="16012 Social security (excl pensions)"/>
                  <w:listItem w:displayText="16013 General pensions" w:value="16013 General pensions"/>
                  <w:listItem w:displayText="16014 Civil service pensions" w:value="16014 Civil service pensions"/>
                  <w:listItem w:displayText="16015 Social services (incl youth development and women+ children)" w:value="16015 Social services (incl youth development and women+ children)"/>
                  <w:listItem w:displayText="16020 Employment creation" w:value="16020 Employment creation"/>
                  <w:listItem w:displayText="16030 Housing policy and administrative management" w:value="16030 Housing policy and administrative management"/>
                  <w:listItem w:displayText="16040 Low-cost housing" w:value="16040 Low-cost housing"/>
                  <w:listItem w:displayText="16050 Multisector aid for basic social services" w:value="16050 Multisector aid for basic social services"/>
                  <w:listItem w:displayText="16061 Culture and recreation" w:value="16061 Culture and recreation"/>
                  <w:listItem w:displayText="16065 Recreation and sport" w:value="16065 Recreation and sport"/>
                  <w:listItem w:displayText="16066 Culture" w:value="16066 Culture"/>
                  <w:listItem w:displayText="16062 Statistical capacity building" w:value="16062 Statistical capacity building"/>
                  <w:listItem w:displayText="16063 Narcotics control" w:value="16063 Narcotics control"/>
                  <w:listItem w:displayText="16064 Social mitigation of HIV/AIDS" w:value="16064 Social mitigation of HIV/AIDS"/>
                  <w:listItem w:displayText="16070 Labour rights" w:value="16070 Labour rights"/>
                  <w:listItem w:displayText="16080 Social dialogue" w:value="16080 Social dialogue"/>
                  <w:listItem w:displayText="21010 Transport policy and administrative management" w:value="21010 Transport policy and administrative management"/>
                  <w:listItem w:displayText="21011 Transport policy, planning and administration" w:value="21011 Transport policy, planning and administration"/>
                  <w:listItem w:displayText="21012 Public transport services" w:value="21012 Public transport services"/>
                  <w:listItem w:displayText="21013 Transport regulation" w:value="21013 Transport regulation"/>
                  <w:listItem w:displayText="21020 Road transport" w:value="21020 Road transport"/>
                  <w:listItem w:displayText="21021 Feeder road construction" w:value="21021 Feeder road construction"/>
                  <w:listItem w:displayText="21022 Feeder road maintenance" w:value="21022 Feeder road maintenance"/>
                  <w:listItem w:displayText="21023 National road construction" w:value="21023 National road construction"/>
                  <w:listItem w:displayText="21024 National road maintenance" w:value="21024 National road maintenance"/>
                  <w:listItem w:displayText="21030 Rail transport" w:value="21030 Rail transport"/>
                  <w:listItem w:displayText="21040 Water transport" w:value="21040 Water transport"/>
                  <w:listItem w:displayText="21050 Air transport" w:value="21050 Air transport"/>
                  <w:listItem w:displayText="21061 Storage" w:value="21061 Storage"/>
                  <w:listItem w:displayText="21081 Education and training in transport and storage" w:value="21081 Education and training in transport and storage"/>
                  <w:listItem w:displayText="22010 Communications policy and administrative management" w:value="22010 Communications policy and administrative management"/>
                  <w:listItem w:displayText="22011 Communications policy, planning and administration" w:value="22011 Communications policy, planning and administration"/>
                  <w:listItem w:displayText="22012 Postal services" w:value="22012 Postal services"/>
                  <w:listItem w:displayText="22013 Information services" w:value="22013 Information services"/>
                  <w:listItem w:displayText="22020 Telecommunications" w:value="22020 Telecommunications"/>
                  <w:listItem w:displayText="22030 Radio/television/print media" w:value="22030 Radio/television/print media"/>
                  <w:listItem w:displayText="22040 Information and communication technology (ICT)" w:value="22040 Information and communication technology (ICT)"/>
                  <w:listItem w:displayText="23110 Energy policy and administrative management" w:value="23110 Energy policy and administrative management"/>
                  <w:listItem w:displayText="23111 Energy sector policy, planning and administration" w:value="23111 Energy sector policy, planning and administration"/>
                  <w:listItem w:displayText="23112 Energy regulation" w:value="23112 Energy regulation"/>
                  <w:listItem w:displayText="23181 Energy education/training" w:value="23181 Energy education/training"/>
                  <w:listItem w:displayText="23182 Energy research" w:value="23182 Energy research"/>
                  <w:listItem w:displayText="23183 Energy conservation and demand-side efficiency" w:value="23183 Energy conservation and demand-side efficiency"/>
                  <w:listItem w:displayText="23210 Energy generation, renewable sources - multiple technologies" w:value="23210 Energy generation, renewable sources - multiple technologies"/>
                  <w:listItem w:displayText="23220 Hydro-electric power plants" w:value="23220 Hydro-electric power plants"/>
                  <w:listItem w:displayText="23230 Solar energy for centralised grids" w:value="23230 Solar energy for centralised grids"/>
                  <w:listItem w:displayText="23231 Solar energy for isolated grids and standalone systems" w:value="23231 Solar energy for isolated grids and standalone systems"/>
                  <w:listItem w:displayText="23232 Solar energy - thermal applications" w:value="23232 Solar energy - thermal applications"/>
                  <w:listItem w:displayText="23240 Wind energy" w:value="23240 Wind energy"/>
                  <w:listItem w:displayText="23250 Marine energy" w:value="23250 Marine energy"/>
                  <w:listItem w:displayText="23260 Geothermal energy" w:value="23260 Geothermal energy"/>
                  <w:listItem w:displayText="23270 Biofuel-fired power plants" w:value="23270 Biofuel-fired power plants"/>
                  <w:listItem w:displayText="23310 Energy generation, non-renewable sources, unspecified" w:value="23310 Energy generation, non-renewable sources, unspecified"/>
                  <w:listItem w:displayText="23320 Coal-fired electric power plants" w:value="23320 Coal-fired electric power plants"/>
                  <w:listItem w:displayText="23330 Oil-fired electric power plants" w:value="23330 Oil-fired electric power plants"/>
                  <w:listItem w:displayText="23340 Natural gas-fired electric power plants" w:value="23340 Natural gas-fired electric power plants"/>
                  <w:listItem w:displayText="23350 Fossil fuel electric power plants with carbon capture and storage (CCS)" w:value="23350 Fossil fuel electric power plants with carbon capture and storage (CCS)"/>
                  <w:listItem w:displayText="23360 Non-renewable waste-fired electric power plants" w:value="23360 Non-renewable waste-fired electric power plants"/>
                  <w:listItem w:displayText="23410 Hybrid energy electric power plants" w:value="23410 Hybrid energy electric power plants"/>
                  <w:listItem w:displayText="23510 Nuclear energy electric power plants and nuclear safety" w:value="23510 Nuclear energy electric power plants and nuclear safety"/>
                  <w:listItem w:displayText="23610 Heat plants" w:value="23610 Heat plants"/>
                  <w:listItem w:displayText="23620 District heating and cooling" w:value="23620 District heating and cooling"/>
                  <w:listItem w:displayText="23630 Electric power transmission and distribution (centralised grids)" w:value="23630 Electric power transmission and distribution (centralised grids)"/>
                  <w:listItem w:displayText="23631 Electric power transmission and distribution (isolated mini-grids)" w:value="23631 Electric power transmission and distribution (isolated mini-grids)"/>
                  <w:listItem w:displayText="23640 Retail gas distribution" w:value="23640 Retail gas distribution"/>
                  <w:listItem w:displayText="23641 Retail distribution of liquid or solid fossil fuels" w:value="23641 Retail distribution of liquid or solid fossil fuels"/>
                  <w:listItem w:displayText="23642 Electric mobility infrastructures" w:value="23642 Electric mobility infrastructures"/>
                  <w:listItem w:displayText="24010 Financial policy and administrative management" w:value="24010 Financial policy and administrative management"/>
                  <w:listItem w:displayText="24020 Monetary institutions" w:value="24020 Monetary institutions"/>
                  <w:listItem w:displayText="24030 Formal sector financial intermediaries" w:value="24030 Formal sector financial intermediaries"/>
                  <w:listItem w:displayText="24040 Informal/semi-formal financial intermediaries" w:value="24040 Informal/semi-formal financial intermediaries"/>
                  <w:listItem w:displayText="24050 Remittance facilitation, promotion and optimisation" w:value="24050 Remittance facilitation, promotion and optimisation"/>
                  <w:listItem w:displayText="24081 Education/training in banking and financial services" w:value="24081 Education/training in banking and financial services"/>
                  <w:listItem w:displayText="25010 Business policy and administration" w:value="25010 Business policy and administration"/>
                  <w:listItem w:displayText="25020 Privatisation" w:value="25020 Privatisation"/>
                  <w:listItem w:displayText="25030 Business development services" w:value="25030 Business development services"/>
                  <w:listItem w:displayText="25040 Responsible business conduct" w:value="25040 Responsible business conduct"/>
                  <w:listItem w:displayText="31110 Agricultural policy and administrative management" w:value="31110 Agricultural policy and administrative management"/>
                  <w:listItem w:displayText="31120 Agricultural development" w:value="31120 Agricultural development"/>
                  <w:listItem w:displayText="31130 Agricultural land resources" w:value="31130 Agricultural land resources"/>
                  <w:listItem w:displayText="31140 Agricultural water resources" w:value="31140 Agricultural water resources"/>
                  <w:listItem w:displayText="31150 Agricultural inputs" w:value="31150 Agricultural inputs"/>
                  <w:listItem w:displayText="31161 Food crop production" w:value="31161 Food crop production"/>
                  <w:listItem w:displayText="31162 Industrial crops/export crops" w:value="31162 Industrial crops/export crops"/>
                  <w:listItem w:displayText="31163 Livestock" w:value="31163 Livestock"/>
                  <w:listItem w:displayText="31164 Agrarian reform" w:value="31164 Agrarian reform"/>
                  <w:listItem w:displayText="31165 Agricultural alternative development" w:value="31165 Agricultural alternative development"/>
                  <w:listItem w:displayText="31166 Agricultural extension" w:value="31166 Agricultural extension"/>
                  <w:listItem w:displayText="31181 Agricultural education/training" w:value="31181 Agricultural education/training"/>
                  <w:listItem w:displayText="31182 Agricultural research" w:value="31182 Agricultural research"/>
                  <w:listItem w:displayText="31191 Agricultural services" w:value="31191 Agricultural services"/>
                  <w:listItem w:displayText="31192 Plant and post-harvest protection and pest control" w:value="31192 Plant and post-harvest protection and pest control"/>
                  <w:listItem w:displayText="31193 Agricultural financial services" w:value="31193 Agricultural financial services"/>
                  <w:listItem w:displayText="31194 Agricultural co-operatives" w:value="31194 Agricultural co-operatives"/>
                  <w:listItem w:displayText="31195 Livestock/veterinary services" w:value="31195 Livestock/veterinary services"/>
                  <w:listItem w:displayText="31210 Forestry policy and administrative management" w:value="31210 Forestry policy and administrative management"/>
                  <w:listItem w:displayText="31220 Forestry development" w:value="31220 Forestry development"/>
                  <w:listItem w:displayText="31261 Fuelwood/charcoal" w:value="31261 Fuelwood/charcoal"/>
                  <w:listItem w:displayText="31281 Forestry education/training" w:value="31281 Forestry education/training"/>
                  <w:listItem w:displayText="31282 Forestry research" w:value="31282 Forestry research"/>
                  <w:listItem w:displayText="31291 Forestry services" w:value="31291 Forestry services"/>
                  <w:listItem w:displayText="31310 Fishing policy and administrative management" w:value="31310 Fishing policy and administrative management"/>
                  <w:listItem w:displayText="31320 Fishery development" w:value="31320 Fishery development"/>
                  <w:listItem w:displayText="31381 Fishery education/training" w:value="31381 Fishery education/training"/>
                  <w:listItem w:displayText="31382 Fishery research" w:value="31382 Fishery research"/>
                  <w:listItem w:displayText="31391 Fishery services" w:value="31391 Fishery services"/>
                  <w:listItem w:displayText="32110 Industrial policy and administrative management" w:value="32110 Industrial policy and administrative management"/>
                  <w:listItem w:displayText="32120 Industrial development" w:value="32120 Industrial development"/>
                  <w:listItem w:displayText="32130 Small and medium-sized enterprises (SME) development" w:value="32130 Small and medium-sized enterprises (SME) development"/>
                  <w:listItem w:displayText="32140 Cottage industries and handicraft" w:value="32140 Cottage industries and handicraft"/>
                  <w:listItem w:displayText="32161 Agro-industries" w:value="32161 Agro-industries"/>
                  <w:listItem w:displayText="32162 Forest industries" w:value="32162 Forest industries"/>
                  <w:listItem w:displayText="32163 Textiles, leather and substitutes" w:value="32163 Textiles, leather and substitutes"/>
                  <w:listItem w:displayText="32164 Chemicals" w:value="32164 Chemicals"/>
                  <w:listItem w:displayText="32165 Fertilizer plants" w:value="32165 Fertilizer plants"/>
                  <w:listItem w:displayText="32166 Cement/lime/plaster" w:value="32166 Cement/lime/plaster"/>
                  <w:listItem w:displayText="32167 Energy manufacturing (fossil fuels)" w:value="32167 Energy manufacturing (fossil fuels)"/>
                  <w:listItem w:displayText="32168 Pharmaceutical production" w:value="32168 Pharmaceutical production"/>
                  <w:listItem w:displayText="32169 Basic metal industries" w:value="32169 Basic metal industries"/>
                  <w:listItem w:displayText="32170 Non-ferrous metal industries" w:value="32170 Non-ferrous metal industries"/>
                  <w:listItem w:displayText="32171 Engineering" w:value="32171 Engineering"/>
                  <w:listItem w:displayText="32172 Transport equipment industry" w:value="32172 Transport equipment industry"/>
                  <w:listItem w:displayText="32173 Modern biofuels manufacturing" w:value="32173 Modern biofuels manufacturing"/>
                  <w:listItem w:displayText="32174 Clean cooking appliances manufacturing" w:value="32174 Clean cooking appliances manufacturing"/>
                  <w:listItem w:displayText="32182 Technological research and development" w:value="32182 Technological research and development"/>
                  <w:listItem w:displayText="32210 Mineral/mining policy and administrative management" w:value="32210 Mineral/mining policy and administrative management"/>
                  <w:listItem w:displayText="32220 Mineral prospection and exploration" w:value="32220 Mineral prospection and exploration"/>
                  <w:listItem w:displayText="32261 Coal" w:value="32261 Coal"/>
                  <w:listItem w:displayText="32262 Oil and gas (upstream)" w:value="32262 Oil and gas (upstream)"/>
                  <w:listItem w:displayText="32263 Ferrous metals" w:value="32263 Ferrous metals"/>
                  <w:listItem w:displayText="32264 Nonferrous metals" w:value="32264 Nonferrous metals"/>
                  <w:listItem w:displayText="32265 Precious metals/materials" w:value="32265 Precious metals/materials"/>
                  <w:listItem w:displayText="32266 Industrial minerals" w:value="32266 Industrial minerals"/>
                  <w:listItem w:displayText="32267 Fertilizer minerals" w:value="32267 Fertilizer minerals"/>
                  <w:listItem w:displayText="32268 Offshore minerals" w:value="32268 Offshore minerals"/>
                  <w:listItem w:displayText="32310 Construction policy and administrative management" w:value="32310 Construction policy and administrative management"/>
                  <w:listItem w:displayText="33110 Trade policy and administrative management" w:value="33110 Trade policy and administrative management"/>
                  <w:listItem w:displayText="33120 Trade facilitation" w:value="33120 Trade facilitation"/>
                  <w:listItem w:displayText="33130 Regional trade agreements (RTAs)" w:value="33130 Regional trade agreements (RTAs)"/>
                  <w:listItem w:displayText="33140 Multilateral trade negotiations" w:value="33140 Multilateral trade negotiations"/>
                  <w:listItem w:displayText="33150 Trade-related adjustment" w:value="33150 Trade-related adjustment"/>
                  <w:listItem w:displayText="33181 Trade education/training" w:value="33181 Trade education/training"/>
                  <w:listItem w:displayText="33210 Tourism policy and administrative management" w:value="33210 Tourism policy and administrative management"/>
                  <w:listItem w:displayText="41010 Environmental policy and administrative management" w:value="41010 Environmental policy and administrative management"/>
                  <w:listItem w:displayText="41020 Biosphere protection" w:value="41020 Biosphere protection"/>
                  <w:listItem w:displayText="41030 Biodiversity" w:value="41030 Biodiversity"/>
                  <w:listItem w:displayText="41040 Site preservation" w:value="41040 Site preservation"/>
                  <w:listItem w:displayText="41081 Environmental education/training" w:value="41081 Environmental education/training"/>
                  <w:listItem w:displayText="41082 Environmental research" w:value="41082 Environmental research"/>
                  <w:listItem w:displayText="43010 Multisector aid" w:value="43010 Multisector aid"/>
                  <w:listItem w:displayText="43030 Urban development and management" w:value="43030 Urban development and management"/>
                  <w:listItem w:displayText="43031 Urban land policy and management" w:value="43031 Urban land policy and management"/>
                  <w:listItem w:displayText="43032 Urban development" w:value="43032 Urban development"/>
                  <w:listItem w:displayText="43040 Rural development" w:value="43040 Rural development"/>
                  <w:listItem w:displayText="43041 Rural land policy and management" w:value="43041 Rural land policy and management"/>
                  <w:listItem w:displayText="43042 Rural development" w:value="43042 Rural development"/>
                  <w:listItem w:displayText="43050 Non-agricultural alternative development" w:value="43050 Non-agricultural alternative development"/>
                  <w:listItem w:displayText="43060 Disaster Risk Reduction" w:value="43060 Disaster Risk Reduction"/>
                  <w:listItem w:displayText="43071 Food security policy and administrative management" w:value="43071 Food security policy and administrative management"/>
                  <w:listItem w:displayText="43072 Household food security programmes" w:value="43072 Household food security programmes"/>
                  <w:listItem w:displayText="43073 Food safety and quality" w:value="43073 Food safety and quality"/>
                  <w:listItem w:displayText="43081 Multisector education/training" w:value="43081 Multisector education/training"/>
                  <w:listItem w:displayText="43082 Research/scientific institutions" w:value="43082 Research/scientific institutions"/>
                  <w:listItem w:displayText="51010 General budget support-related aid" w:value="51010 General budget support-related aid"/>
                  <w:listItem w:displayText="52010 Food assistance" w:value="52010 Food assistance"/>
                  <w:listItem w:displayText="53030 Import support (capital goods)" w:value="53030 Import support (capital goods)"/>
                  <w:listItem w:displayText="53040 Import support (commodities)" w:value="53040 Import support (commodities)"/>
                  <w:listItem w:displayText="60010 Action relating to debt" w:value="60010 Action relating to debt"/>
                  <w:listItem w:displayText="60020 Debt forgiveness" w:value="60020 Debt forgiveness"/>
                  <w:listItem w:displayText="60030 Relief of multilateral debt" w:value="60030 Relief of multilateral debt"/>
                  <w:listItem w:displayText="60040 Rescheduling and refinancing" w:value="60040 Rescheduling and refinancing"/>
                  <w:listItem w:displayText="60061 Debt for development swap" w:value="60061 Debt for development swap"/>
                  <w:listItem w:displayText="60062 Other debt swap" w:value="60062 Other debt swap"/>
                  <w:listItem w:displayText="60063 Debt buy-back" w:value="60063 Debt buy-back"/>
                  <w:listItem w:displayText="72010 Material relief assistance and services " w:value="72010 Material relief assistance and services "/>
                  <w:listItem w:displayText="72011 Basic Health Care Services in Emergencies" w:value="72011 Basic Health Care Services in Emergencies"/>
                  <w:listItem w:displayText="72012 Education in emergencies" w:value="72012 Education in emergencies"/>
                  <w:listItem w:displayText="72040 Emergency food assistance" w:value="72040 Emergency food assistance"/>
                  <w:listItem w:displayText="72050 Relief co-ordination and support services" w:value="72050 Relief co-ordination and support services"/>
                  <w:listItem w:displayText="73010 Immediate post-emergency reconstruction and rehabilitation" w:value="73010 Immediate post-emergency reconstruction and rehabilitation"/>
                  <w:listItem w:displayText="74020 Multi-hazard response preparedness" w:value="74020 Multi-hazard response preparedness"/>
                  <w:listItem w:displayText="91010 Administrative costs (non-sector allocable)" w:value="91010 Administrative costs (non-sector allocable)"/>
                  <w:listItem w:displayText="93010 Refugees/asylum seekers  in donor countries (non-sector allocable)" w:value="93010 Refugees/asylum seekers  in donor countries (non-sector allocable)"/>
                  <w:listItem w:displayText="93011 Refugees/asylum seekers in donor countries - food and shelter " w:value="93011 Refugees/asylum seekers in donor countries - food and shelter "/>
                  <w:listItem w:displayText="93012 Refugees/asylum seekers in donor countries - training" w:value="93012 Refugees/asylum seekers in donor countries - training"/>
                  <w:listItem w:displayText="93013 Refugees/asylum seekers in donor countries - health" w:value="93013 Refugees/asylum seekers in donor countries - health"/>
                  <w:listItem w:displayText="93014 Refugees/asylum seekers in donor countries - other temporary sustenance" w:value="93014 Refugees/asylum seekers in donor countries - other temporary sustenance"/>
                  <w:listItem w:displayText="93015 Refugees/asylum seekers in donor countries - voluntary repatriation" w:value="93015 Refugees/asylum seekers in donor countries - voluntary repatriation"/>
                  <w:listItem w:displayText="93016 Refugees/asylum seekers in donor countries - transport" w:value="93016 Refugees/asylum seekers in donor countries - transport"/>
                  <w:listItem w:displayText="93017 Refugees/asylum seekers in donor countries - rescue at sea" w:value="93017 Refugees/asylum seekers in donor countries - rescue at sea"/>
                  <w:listItem w:displayText="93018 Refugees/asylum seekers in donor countries - administrative costs" w:value="93018 Refugees/asylum seekers in donor countries - administrative costs"/>
                  <w:listItem w:displayText="99810 Sectors not specified" w:value="99810 Sectors not specified"/>
                  <w:listItem w:displayText="99820 Promotion of development awareness (non-sector allocable)" w:value="99820 Promotion of development awareness (non-sector allocable)"/>
                </w:comboBox>
              </w:sdtPr>
              <w:sdtEndPr>
                <w:rPr>
                  <w:rStyle w:val="Platzhaltertext"/>
                  <w:color w:val="000000" w:themeColor="text1"/>
                </w:rPr>
              </w:sdtEndPr>
              <w:sdtContent>
                <w:r w:rsidR="00A07FC4" w:rsidRPr="00AC4CC0">
                  <w:rPr>
                    <w:rStyle w:val="Platzhaltertext"/>
                    <w:i/>
                    <w:color w:val="000000" w:themeColor="text1"/>
                    <w:lang w:val="en-GB"/>
                  </w:rPr>
                  <w:t>Please select</w:t>
                </w:r>
              </w:sdtContent>
            </w:sdt>
          </w:p>
        </w:tc>
        <w:tc>
          <w:tcPr>
            <w:tcW w:w="1701" w:type="dxa"/>
          </w:tcPr>
          <w:p w14:paraId="7C729E14" w14:textId="77777777" w:rsidR="00A07FC4" w:rsidRPr="00AC4CC0" w:rsidRDefault="00A07FC4" w:rsidP="00124211">
            <w:pPr>
              <w:spacing w:before="120"/>
              <w:rPr>
                <w:rFonts w:cs="Arial"/>
                <w:color w:val="999999"/>
                <w:lang w:val="en-GB"/>
              </w:rPr>
            </w:pPr>
          </w:p>
        </w:tc>
        <w:tc>
          <w:tcPr>
            <w:tcW w:w="3827" w:type="dxa"/>
          </w:tcPr>
          <w:p w14:paraId="54275189" w14:textId="77777777" w:rsidR="00A07FC4" w:rsidRPr="00AC4CC0" w:rsidRDefault="00A07FC4" w:rsidP="00A120E9">
            <w:pPr>
              <w:pStyle w:val="Instructions"/>
              <w:rPr>
                <w:noProof w:val="0"/>
              </w:rPr>
            </w:pPr>
            <w:r w:rsidRPr="00AC4CC0">
              <w:rPr>
                <w:noProof w:val="0"/>
              </w:rPr>
              <w:t>Please briefly outline your reasoning for the selected CRS Purpose Code.</w:t>
            </w:r>
          </w:p>
        </w:tc>
      </w:tr>
      <w:tr w:rsidR="00A07FC4" w:rsidRPr="00BD3750" w14:paraId="5D98AAE0" w14:textId="77777777" w:rsidTr="00124211">
        <w:tc>
          <w:tcPr>
            <w:tcW w:w="1555" w:type="dxa"/>
          </w:tcPr>
          <w:p w14:paraId="760DA90B" w14:textId="60F7A74D" w:rsidR="00A07FC4" w:rsidRPr="00AC4CC0" w:rsidRDefault="00E80451" w:rsidP="00124211">
            <w:pPr>
              <w:spacing w:before="120"/>
              <w:rPr>
                <w:rFonts w:cs="Arial"/>
                <w:b/>
                <w:lang w:val="en-GB"/>
              </w:rPr>
            </w:pPr>
            <w:r w:rsidRPr="00AC4CC0">
              <w:rPr>
                <w:rFonts w:cs="Arial"/>
                <w:b/>
                <w:lang w:val="en-GB"/>
              </w:rPr>
              <w:t>Third Code</w:t>
            </w:r>
          </w:p>
          <w:p w14:paraId="051B0AE7" w14:textId="79D5DE76" w:rsidR="00A07FC4" w:rsidRPr="00AC4CC0" w:rsidRDefault="00A07FC4" w:rsidP="00124211">
            <w:pPr>
              <w:spacing w:before="120"/>
              <w:rPr>
                <w:rFonts w:cs="Arial"/>
                <w:b/>
                <w:lang w:val="en-GB"/>
              </w:rPr>
            </w:pPr>
            <w:r w:rsidRPr="00AC4CC0">
              <w:rPr>
                <w:rFonts w:cs="Arial"/>
                <w:lang w:val="en-GB"/>
              </w:rPr>
              <w:t>(if applicable)</w:t>
            </w:r>
          </w:p>
        </w:tc>
        <w:tc>
          <w:tcPr>
            <w:tcW w:w="1984" w:type="dxa"/>
          </w:tcPr>
          <w:p w14:paraId="797DF5CA" w14:textId="77777777" w:rsidR="00A07FC4" w:rsidRPr="00AC4CC0" w:rsidRDefault="00BD3750" w:rsidP="00124211">
            <w:pPr>
              <w:spacing w:before="120"/>
              <w:rPr>
                <w:rFonts w:cs="Arial"/>
                <w:color w:val="999999"/>
                <w:lang w:val="en-GB"/>
              </w:rPr>
            </w:pPr>
            <w:sdt>
              <w:sdtPr>
                <w:rPr>
                  <w:rStyle w:val="Platzhaltertext"/>
                  <w:i/>
                  <w:sz w:val="18"/>
                  <w:szCs w:val="18"/>
                  <w:lang w:val="en-GB"/>
                </w:rPr>
                <w:alias w:val="CRS Code "/>
                <w:tag w:val="CRS Code "/>
                <w:id w:val="-2065628529"/>
                <w:placeholder>
                  <w:docPart w:val="6183D5BD88DE461C924F6FEC49968C50"/>
                </w:placeholder>
                <w:showingPlcHdr/>
                <w:comboBox>
                  <w:listItem w:value="Please select"/>
                  <w:listItem w:displayText="11110 Education policy and administrative management" w:value="11110 Education policy and administrative management"/>
                  <w:listItem w:displayText="11120 Education facilities and training" w:value="11120 Education facilities and training"/>
                  <w:listItem w:displayText="11130 Teacher training" w:value="11130 Teacher training"/>
                  <w:listItem w:displayText="11182 Educational research" w:value="11182 Educational research"/>
                  <w:listItem w:displayText="11220 Primary education" w:value="11220 Primary education"/>
                  <w:listItem w:displayText="11230 Basic life skills for adults" w:value="11230 Basic life skills for adults"/>
                  <w:listItem w:displayText="11231 Basic life skills for youth" w:value="11231 Basic life skills for youth"/>
                  <w:listItem w:displayText="11232 Primary education equivalent for adults" w:value="11232 Primary education equivalent for adults"/>
                  <w:listItem w:displayText="11240 Early childhood education" w:value="11240 Early childhood education"/>
                  <w:listItem w:displayText="11250 School feeding" w:value="11250 School feeding"/>
                  <w:listItem w:displayText="11260 Lower secondary education" w:value="11260 Lower secondary education"/>
                  <w:listItem w:displayText="11320 Upper Secondary Education (modified and includes data from 11322)" w:value="11320 Upper Secondary Education (modified and includes data from 11322)"/>
                  <w:listItem w:displayText="11330 Vocational training" w:value="11330 Vocational training"/>
                  <w:listItem w:displayText="11420 Higher education" w:value="11420 Higher education"/>
                  <w:listItem w:displayText="11430 Advanced technical and managerial training" w:value="11430 Advanced technical and managerial training"/>
                  <w:listItem w:displayText="12110 Health policy and administrative management" w:value="12110 Health policy and administrative management"/>
                  <w:listItem w:displayText="12181 Medical education/training" w:value="12181 Medical education/training"/>
                  <w:listItem w:displayText="12182 Medical research" w:value="12182 Medical research"/>
                  <w:listItem w:displayText="12191 Medical services" w:value="12191 Medical services"/>
                  <w:listItem w:displayText="12220 Basic health care" w:value="12220 Basic health care"/>
                  <w:listItem w:displayText="12230 Basic health infrastructure" w:value="12230 Basic health infrastructure"/>
                  <w:listItem w:displayText="12240 Basic nutrition" w:value="12240 Basic nutrition"/>
                  <w:listItem w:displayText="12250 Infectious disease control" w:value="12250 Infectious disease control"/>
                  <w:listItem w:displayText="12261 Health education" w:value="12261 Health education"/>
                  <w:listItem w:displayText="12262 Malaria control" w:value="12262 Malaria control"/>
                  <w:listItem w:displayText="12263 Tuberculosis control" w:value="12263 Tuberculosis control"/>
                  <w:listItem w:displayText="12264 COVID-19 control" w:value="12264 COVID-19 control"/>
                  <w:listItem w:displayText="12281 Health personnel development" w:value="12281 Health personnel development"/>
                  <w:listItem w:displayText="12310 NCDs control, general" w:value="12310 NCDs control, general"/>
                  <w:listItem w:displayText="12320 Tobacco use control" w:value="12320 Tobacco use control"/>
                  <w:listItem w:displayText="12330 Control of harmful use of alcohol and drugs" w:value="12330 Control of harmful use of alcohol and drugs"/>
                  <w:listItem w:displayText="12340 Promotion of mental health and well-being " w:value="12340 Promotion of mental health and well-being "/>
                  <w:listItem w:displayText="12350 Other prevention and treatment of NCDs" w:value="12350 Other prevention and treatment of NCDs"/>
                  <w:listItem w:displayText="12382 Research for prevention and control of NCDs" w:value="12382 Research for prevention and control of NCDs"/>
                  <w:listItem w:displayText="13010 Population policy and administrative management" w:value="13010 Population policy and administrative management"/>
                  <w:listItem w:displayText="13096 Population statistics and data" w:value="13096 Population statistics and data"/>
                  <w:listItem w:displayText="13020 Reproductive health care" w:value="13020 Reproductive health care"/>
                  <w:listItem w:displayText="13030 Family planning" w:value="13030 Family planning"/>
                  <w:listItem w:displayText="13040 STD control including HIV/AIDS" w:value="13040 STD control including HIV/AIDS"/>
                  <w:listItem w:displayText="13081 Personnel development for population and reproductive health" w:value="13081 Personnel development for population and reproductive health"/>
                  <w:listItem w:displayText="14010 Water sector policy and administrative management" w:value="14010 Water sector policy and administrative management"/>
                  <w:listItem w:displayText="14015 Water resources conservation (including data collection)" w:value="14015 Water resources conservation (including data collection)"/>
                  <w:listItem w:displayText="14020 Water supply and sanitation - large systems" w:value="14020 Water supply and sanitation - large systems"/>
                  <w:listItem w:displayText="14021 Water supply - large systems" w:value="14021 Water supply - large systems"/>
                  <w:listItem w:displayText="14022 Sanitation - large systems" w:value="14022 Sanitation - large systems"/>
                  <w:listItem w:displayText="14030 Basic drinking water supply and basic sanitation" w:value="14030 Basic drinking water supply and basic sanitation"/>
                  <w:listItem w:displayText="14031 Basic drinking water supply" w:value="14031 Basic drinking water supply"/>
                  <w:listItem w:displayText="14032 Basic sanitation" w:value="14032 Basic sanitation"/>
                  <w:listItem w:displayText="14040 River basins development" w:value="14040 River basins development"/>
                  <w:listItem w:displayText="14050 Waste management/disposal" w:value="14050 Waste management/disposal"/>
                  <w:listItem w:displayText="14081 Education and training in water supply and sanitation" w:value="14081 Education and training in water supply and sanitation"/>
                  <w:listItem w:displayText="15110 Public sector policy and administrative management" w:value="15110 Public sector policy and administrative management"/>
                  <w:listItem w:displayText="15121 Foreign affairs" w:value="15121 Foreign affairs"/>
                  <w:listItem w:displayText="15122 Diplomatic missions" w:value="15122 Diplomatic missions"/>
                  <w:listItem w:displayText="15123 Administration of developing countries' foreign aid" w:value="15123 Administration of developing countries' foreign aid"/>
                  <w:listItem w:displayText="15124 General personnel services" w:value="15124 General personnel services"/>
                  <w:listItem w:displayText="15126 Other general public services" w:value="15126 Other general public services"/>
                  <w:listItem w:displayText="15127 National monitoring and evaluation" w:value="15127 National monitoring and evaluation"/>
                  <w:listItem w:displayText="15143 Meteorological services" w:value="15143 Meteorological services"/>
                  <w:listItem w:displayText="15144 National standards development" w:value="15144 National standards development"/>
                  <w:listItem w:displayText="15154 Executive office" w:value="15154 Executive office"/>
                  <w:listItem w:displayText="15196 Government and civil society statistics and data" w:value="15196 Government and civil society statistics and data"/>
                  <w:listItem w:displayText="15111 Public finance management (PFM)" w:value="15111 Public finance management (PFM)"/>
                  <w:listItem w:displayText="15117 Budget planning" w:value="15117 Budget planning"/>
                  <w:listItem w:displayText="15118 National audit" w:value="15118 National audit"/>
                  <w:listItem w:displayText="15119 Debt and aid management" w:value="15119 Debt and aid management"/>
                  <w:listItem w:displayText="15112 Decentralisation and support to subnational government" w:value="15112 Decentralisation and support to subnational government"/>
                  <w:listItem w:displayText="15128 Local government finance" w:value="15128 Local government finance"/>
                  <w:listItem w:displayText="15129 Other central transfers to institutions" w:value="15129 Other central transfers to institutions"/>
                  <w:listItem w:displayText="15185 Local government administration" w:value="15185 Local government administration"/>
                  <w:listItem w:displayText="15113 Anti-corruption organisations and institutions" w:value="15113 Anti-corruption organisations and institutions"/>
                  <w:listItem w:displayText="15114 Domestic revenue mobilisation" w:value="15114 Domestic revenue mobilisation"/>
                  <w:listItem w:displayText="15116 Tax collection" w:value="15116 Tax collection"/>
                  <w:listItem w:displayText="15155 Tax policy and administration support" w:value="15155 Tax policy and administration support"/>
                  <w:listItem w:displayText="15156 Other non-tax revenue mobilisation" w:value="15156 Other non-tax revenue mobilisation"/>
                  <w:listItem w:displayText="15125 Public Procurement" w:value="15125 Public Procurement"/>
                  <w:listItem w:displayText="15130 Legal and judicial development" w:value="15130 Legal and judicial development"/>
                  <w:listItem w:displayText="15131 Justice, law and order policy, planning and administration" w:value="15131 Justice, law and order policy, planning and administration"/>
                  <w:listItem w:displayText="15132 Police" w:value="15132 Police"/>
                  <w:listItem w:displayText="15133 Fire and rescue services" w:value="15133 Fire and rescue services"/>
                  <w:listItem w:displayText="15134 Judicial affairs" w:value="15134 Judicial affairs"/>
                  <w:listItem w:displayText="15135 Ombudsman" w:value="15135 Ombudsman"/>
                  <w:listItem w:displayText="15136 Immigration" w:value="15136 Immigration"/>
                  <w:listItem w:displayText="15137 Prisons" w:value="15137 Prisons"/>
                  <w:listItem w:displayText="15142 Macroeconomic policy" w:value="15142 Macroeconomic policy"/>
                  <w:listItem w:displayText="15150 Democratic participation and civil society" w:value="15150 Democratic participation and civil society"/>
                  <w:listItem w:displayText="15151 Elections" w:value="15151 Elections"/>
                  <w:listItem w:displayText="15152 Legislatures and political parties" w:value="15152 Legislatures and political parties"/>
                  <w:listItem w:displayText="15153 Media and free flow of information" w:value="15153 Media and free flow of information"/>
                  <w:listItem w:displayText="15160 Human rights" w:value="15160 Human rights"/>
                  <w:listItem w:displayText="15170 Women's rights organisations and movements, and government institutions" w:value="15170 Women's rights organisations and movements, and government institutions"/>
                  <w:listItem w:displayText="15180 Ending violence against women and girls" w:value="15180 Ending violence against women and girls"/>
                  <w:listItem w:displayText="15190 Facilitation of orderly, safe, regular and responsible migration and mobility" w:value="15190 Facilitation of orderly, safe, regular and responsible migration and mobility"/>
                  <w:listItem w:displayText="15210 Security system management and reform" w:value="15210 Security system management and reform"/>
                  <w:listItem w:displayText="15220 Civilian peace-building, conflict prevention and resolution" w:value="15220 Civilian peace-building, conflict prevention and resolution"/>
                  <w:listItem w:displayText="15230 Participation in international peacekeeping operations" w:value="15230 Participation in international peacekeeping operations"/>
                  <w:listItem w:displayText="15240 Reintegration and SALW control" w:value="15240 Reintegration and SALW control"/>
                  <w:listItem w:displayText="15250 Removal of land mines and explosive remnants of war" w:value="15250 Removal of land mines and explosive remnants of war"/>
                  <w:listItem w:displayText="15261 Child soldiers (prevention and demobilisation)" w:value="15261 Child soldiers (prevention and demobilisation)"/>
                  <w:listItem w:displayText="16010 Social Protection" w:value="16010 Social Protection"/>
                  <w:listItem w:displayText="16011 Social protection and welfare services policy, planning and administration" w:value="16011 Social protection and welfare services policy, planning and administration"/>
                  <w:listItem w:displayText="16012 Social security (excl pensions)" w:value="16012 Social security (excl pensions)"/>
                  <w:listItem w:displayText="16013 General pensions" w:value="16013 General pensions"/>
                  <w:listItem w:displayText="16014 Civil service pensions" w:value="16014 Civil service pensions"/>
                  <w:listItem w:displayText="16015 Social services (incl youth development and women+ children)" w:value="16015 Social services (incl youth development and women+ children)"/>
                  <w:listItem w:displayText="16020 Employment creation" w:value="16020 Employment creation"/>
                  <w:listItem w:displayText="16030 Housing policy and administrative management" w:value="16030 Housing policy and administrative management"/>
                  <w:listItem w:displayText="16040 Low-cost housing" w:value="16040 Low-cost housing"/>
                  <w:listItem w:displayText="16050 Multisector aid for basic social services" w:value="16050 Multisector aid for basic social services"/>
                  <w:listItem w:displayText="16061 Culture and recreation" w:value="16061 Culture and recreation"/>
                  <w:listItem w:displayText="16065 Recreation and sport" w:value="16065 Recreation and sport"/>
                  <w:listItem w:displayText="16066 Culture" w:value="16066 Culture"/>
                  <w:listItem w:displayText="16062 Statistical capacity building" w:value="16062 Statistical capacity building"/>
                  <w:listItem w:displayText="16063 Narcotics control" w:value="16063 Narcotics control"/>
                  <w:listItem w:displayText="16064 Social mitigation of HIV/AIDS" w:value="16064 Social mitigation of HIV/AIDS"/>
                  <w:listItem w:displayText="16070 Labour rights" w:value="16070 Labour rights"/>
                  <w:listItem w:displayText="16080 Social dialogue" w:value="16080 Social dialogue"/>
                  <w:listItem w:displayText="21010 Transport policy and administrative management" w:value="21010 Transport policy and administrative management"/>
                  <w:listItem w:displayText="21011 Transport policy, planning and administration" w:value="21011 Transport policy, planning and administration"/>
                  <w:listItem w:displayText="21012 Public transport services" w:value="21012 Public transport services"/>
                  <w:listItem w:displayText="21013 Transport regulation" w:value="21013 Transport regulation"/>
                  <w:listItem w:displayText="21020 Road transport" w:value="21020 Road transport"/>
                  <w:listItem w:displayText="21021 Feeder road construction" w:value="21021 Feeder road construction"/>
                  <w:listItem w:displayText="21022 Feeder road maintenance" w:value="21022 Feeder road maintenance"/>
                  <w:listItem w:displayText="21023 National road construction" w:value="21023 National road construction"/>
                  <w:listItem w:displayText="21024 National road maintenance" w:value="21024 National road maintenance"/>
                  <w:listItem w:displayText="21030 Rail transport" w:value="21030 Rail transport"/>
                  <w:listItem w:displayText="21040 Water transport" w:value="21040 Water transport"/>
                  <w:listItem w:displayText="21050 Air transport" w:value="21050 Air transport"/>
                  <w:listItem w:displayText="21061 Storage" w:value="21061 Storage"/>
                  <w:listItem w:displayText="21081 Education and training in transport and storage" w:value="21081 Education and training in transport and storage"/>
                  <w:listItem w:displayText="22010 Communications policy and administrative management" w:value="22010 Communications policy and administrative management"/>
                  <w:listItem w:displayText="22011 Communications policy, planning and administration" w:value="22011 Communications policy, planning and administration"/>
                  <w:listItem w:displayText="22012 Postal services" w:value="22012 Postal services"/>
                  <w:listItem w:displayText="22013 Information services" w:value="22013 Information services"/>
                  <w:listItem w:displayText="22020 Telecommunications" w:value="22020 Telecommunications"/>
                  <w:listItem w:displayText="22030 Radio/television/print media" w:value="22030 Radio/television/print media"/>
                  <w:listItem w:displayText="22040 Information and communication technology (ICT)" w:value="22040 Information and communication technology (ICT)"/>
                  <w:listItem w:displayText="23110 Energy policy and administrative management" w:value="23110 Energy policy and administrative management"/>
                  <w:listItem w:displayText="23111 Energy sector policy, planning and administration" w:value="23111 Energy sector policy, planning and administration"/>
                  <w:listItem w:displayText="23112 Energy regulation" w:value="23112 Energy regulation"/>
                  <w:listItem w:displayText="23181 Energy education/training" w:value="23181 Energy education/training"/>
                  <w:listItem w:displayText="23182 Energy research" w:value="23182 Energy research"/>
                  <w:listItem w:displayText="23183 Energy conservation and demand-side efficiency" w:value="23183 Energy conservation and demand-side efficiency"/>
                  <w:listItem w:displayText="23210 Energy generation, renewable sources - multiple technologies" w:value="23210 Energy generation, renewable sources - multiple technologies"/>
                  <w:listItem w:displayText="23220 Hydro-electric power plants" w:value="23220 Hydro-electric power plants"/>
                  <w:listItem w:displayText="23230 Solar energy for centralised grids" w:value="23230 Solar energy for centralised grids"/>
                  <w:listItem w:displayText="23231 Solar energy for isolated grids and standalone systems" w:value="23231 Solar energy for isolated grids and standalone systems"/>
                  <w:listItem w:displayText="23232 Solar energy - thermal applications" w:value="23232 Solar energy - thermal applications"/>
                  <w:listItem w:displayText="23240 Wind energy" w:value="23240 Wind energy"/>
                  <w:listItem w:displayText="23250 Marine energy" w:value="23250 Marine energy"/>
                  <w:listItem w:displayText="23260 Geothermal energy" w:value="23260 Geothermal energy"/>
                  <w:listItem w:displayText="23270 Biofuel-fired power plants" w:value="23270 Biofuel-fired power plants"/>
                  <w:listItem w:displayText="23310 Energy generation, non-renewable sources, unspecified" w:value="23310 Energy generation, non-renewable sources, unspecified"/>
                  <w:listItem w:displayText="23320 Coal-fired electric power plants" w:value="23320 Coal-fired electric power plants"/>
                  <w:listItem w:displayText="23330 Oil-fired electric power plants" w:value="23330 Oil-fired electric power plants"/>
                  <w:listItem w:displayText="23340 Natural gas-fired electric power plants" w:value="23340 Natural gas-fired electric power plants"/>
                  <w:listItem w:displayText="23350 Fossil fuel electric power plants with carbon capture and storage (CCS)" w:value="23350 Fossil fuel electric power plants with carbon capture and storage (CCS)"/>
                  <w:listItem w:displayText="23360 Non-renewable waste-fired electric power plants" w:value="23360 Non-renewable waste-fired electric power plants"/>
                  <w:listItem w:displayText="23410 Hybrid energy electric power plants" w:value="23410 Hybrid energy electric power plants"/>
                  <w:listItem w:displayText="23510 Nuclear energy electric power plants and nuclear safety" w:value="23510 Nuclear energy electric power plants and nuclear safety"/>
                  <w:listItem w:displayText="23610 Heat plants" w:value="23610 Heat plants"/>
                  <w:listItem w:displayText="23620 District heating and cooling" w:value="23620 District heating and cooling"/>
                  <w:listItem w:displayText="23630 Electric power transmission and distribution (centralised grids)" w:value="23630 Electric power transmission and distribution (centralised grids)"/>
                  <w:listItem w:displayText="23631 Electric power transmission and distribution (isolated mini-grids)" w:value="23631 Electric power transmission and distribution (isolated mini-grids)"/>
                  <w:listItem w:displayText="23640 Retail gas distribution" w:value="23640 Retail gas distribution"/>
                  <w:listItem w:displayText="23641 Retail distribution of liquid or solid fossil fuels" w:value="23641 Retail distribution of liquid or solid fossil fuels"/>
                  <w:listItem w:displayText="23642 Electric mobility infrastructures" w:value="23642 Electric mobility infrastructures"/>
                  <w:listItem w:displayText="24010 Financial policy and administrative management" w:value="24010 Financial policy and administrative management"/>
                  <w:listItem w:displayText="24020 Monetary institutions" w:value="24020 Monetary institutions"/>
                  <w:listItem w:displayText="24030 Formal sector financial intermediaries" w:value="24030 Formal sector financial intermediaries"/>
                  <w:listItem w:displayText="24040 Informal/semi-formal financial intermediaries" w:value="24040 Informal/semi-formal financial intermediaries"/>
                  <w:listItem w:displayText="24050 Remittance facilitation, promotion and optimisation" w:value="24050 Remittance facilitation, promotion and optimisation"/>
                  <w:listItem w:displayText="24081 Education/training in banking and financial services" w:value="24081 Education/training in banking and financial services"/>
                  <w:listItem w:displayText="25010 Business policy and administration" w:value="25010 Business policy and administration"/>
                  <w:listItem w:displayText="25020 Privatisation" w:value="25020 Privatisation"/>
                  <w:listItem w:displayText="25030 Business development services" w:value="25030 Business development services"/>
                  <w:listItem w:displayText="25040 Responsible business conduct" w:value="25040 Responsible business conduct"/>
                  <w:listItem w:displayText="31110 Agricultural policy and administrative management" w:value="31110 Agricultural policy and administrative management"/>
                  <w:listItem w:displayText="31120 Agricultural development" w:value="31120 Agricultural development"/>
                  <w:listItem w:displayText="31130 Agricultural land resources" w:value="31130 Agricultural land resources"/>
                  <w:listItem w:displayText="31140 Agricultural water resources" w:value="31140 Agricultural water resources"/>
                  <w:listItem w:displayText="31150 Agricultural inputs" w:value="31150 Agricultural inputs"/>
                  <w:listItem w:displayText="31161 Food crop production" w:value="31161 Food crop production"/>
                  <w:listItem w:displayText="31162 Industrial crops/export crops" w:value="31162 Industrial crops/export crops"/>
                  <w:listItem w:displayText="31163 Livestock" w:value="31163 Livestock"/>
                  <w:listItem w:displayText="31164 Agrarian reform" w:value="31164 Agrarian reform"/>
                  <w:listItem w:displayText="31165 Agricultural alternative development" w:value="31165 Agricultural alternative development"/>
                  <w:listItem w:displayText="31166 Agricultural extension" w:value="31166 Agricultural extension"/>
                  <w:listItem w:displayText="31181 Agricultural education/training" w:value="31181 Agricultural education/training"/>
                  <w:listItem w:displayText="31182 Agricultural research" w:value="31182 Agricultural research"/>
                  <w:listItem w:displayText="31191 Agricultural services" w:value="31191 Agricultural services"/>
                  <w:listItem w:displayText="31192 Plant and post-harvest protection and pest control" w:value="31192 Plant and post-harvest protection and pest control"/>
                  <w:listItem w:displayText="31193 Agricultural financial services" w:value="31193 Agricultural financial services"/>
                  <w:listItem w:displayText="31194 Agricultural co-operatives" w:value="31194 Agricultural co-operatives"/>
                  <w:listItem w:displayText="31195 Livestock/veterinary services" w:value="31195 Livestock/veterinary services"/>
                  <w:listItem w:displayText="31210 Forestry policy and administrative management" w:value="31210 Forestry policy and administrative management"/>
                  <w:listItem w:displayText="31220 Forestry development" w:value="31220 Forestry development"/>
                  <w:listItem w:displayText="31261 Fuelwood/charcoal" w:value="31261 Fuelwood/charcoal"/>
                  <w:listItem w:displayText="31281 Forestry education/training" w:value="31281 Forestry education/training"/>
                  <w:listItem w:displayText="31282 Forestry research" w:value="31282 Forestry research"/>
                  <w:listItem w:displayText="31291 Forestry services" w:value="31291 Forestry services"/>
                  <w:listItem w:displayText="31310 Fishing policy and administrative management" w:value="31310 Fishing policy and administrative management"/>
                  <w:listItem w:displayText="31320 Fishery development" w:value="31320 Fishery development"/>
                  <w:listItem w:displayText="31381 Fishery education/training" w:value="31381 Fishery education/training"/>
                  <w:listItem w:displayText="31382 Fishery research" w:value="31382 Fishery research"/>
                  <w:listItem w:displayText="31391 Fishery services" w:value="31391 Fishery services"/>
                  <w:listItem w:displayText="32110 Industrial policy and administrative management" w:value="32110 Industrial policy and administrative management"/>
                  <w:listItem w:displayText="32120 Industrial development" w:value="32120 Industrial development"/>
                  <w:listItem w:displayText="32130 Small and medium-sized enterprises (SME) development" w:value="32130 Small and medium-sized enterprises (SME) development"/>
                  <w:listItem w:displayText="32140 Cottage industries and handicraft" w:value="32140 Cottage industries and handicraft"/>
                  <w:listItem w:displayText="32161 Agro-industries" w:value="32161 Agro-industries"/>
                  <w:listItem w:displayText="32162 Forest industries" w:value="32162 Forest industries"/>
                  <w:listItem w:displayText="32163 Textiles, leather and substitutes" w:value="32163 Textiles, leather and substitutes"/>
                  <w:listItem w:displayText="32164 Chemicals" w:value="32164 Chemicals"/>
                  <w:listItem w:displayText="32165 Fertilizer plants" w:value="32165 Fertilizer plants"/>
                  <w:listItem w:displayText="32166 Cement/lime/plaster" w:value="32166 Cement/lime/plaster"/>
                  <w:listItem w:displayText="32167 Energy manufacturing (fossil fuels)" w:value="32167 Energy manufacturing (fossil fuels)"/>
                  <w:listItem w:displayText="32168 Pharmaceutical production" w:value="32168 Pharmaceutical production"/>
                  <w:listItem w:displayText="32169 Basic metal industries" w:value="32169 Basic metal industries"/>
                  <w:listItem w:displayText="32170 Non-ferrous metal industries" w:value="32170 Non-ferrous metal industries"/>
                  <w:listItem w:displayText="32171 Engineering" w:value="32171 Engineering"/>
                  <w:listItem w:displayText="32172 Transport equipment industry" w:value="32172 Transport equipment industry"/>
                  <w:listItem w:displayText="32173 Modern biofuels manufacturing" w:value="32173 Modern biofuels manufacturing"/>
                  <w:listItem w:displayText="32174 Clean cooking appliances manufacturing" w:value="32174 Clean cooking appliances manufacturing"/>
                  <w:listItem w:displayText="32182 Technological research and development" w:value="32182 Technological research and development"/>
                  <w:listItem w:displayText="32210 Mineral/mining policy and administrative management" w:value="32210 Mineral/mining policy and administrative management"/>
                  <w:listItem w:displayText="32220 Mineral prospection and exploration" w:value="32220 Mineral prospection and exploration"/>
                  <w:listItem w:displayText="32261 Coal" w:value="32261 Coal"/>
                  <w:listItem w:displayText="32262 Oil and gas (upstream)" w:value="32262 Oil and gas (upstream)"/>
                  <w:listItem w:displayText="32263 Ferrous metals" w:value="32263 Ferrous metals"/>
                  <w:listItem w:displayText="32264 Nonferrous metals" w:value="32264 Nonferrous metals"/>
                  <w:listItem w:displayText="32265 Precious metals/materials" w:value="32265 Precious metals/materials"/>
                  <w:listItem w:displayText="32266 Industrial minerals" w:value="32266 Industrial minerals"/>
                  <w:listItem w:displayText="32267 Fertilizer minerals" w:value="32267 Fertilizer minerals"/>
                  <w:listItem w:displayText="32268 Offshore minerals" w:value="32268 Offshore minerals"/>
                  <w:listItem w:displayText="32310 Construction policy and administrative management" w:value="32310 Construction policy and administrative management"/>
                  <w:listItem w:displayText="33110 Trade policy and administrative management" w:value="33110 Trade policy and administrative management"/>
                  <w:listItem w:displayText="33120 Trade facilitation" w:value="33120 Trade facilitation"/>
                  <w:listItem w:displayText="33130 Regional trade agreements (RTAs)" w:value="33130 Regional trade agreements (RTAs)"/>
                  <w:listItem w:displayText="33140 Multilateral trade negotiations" w:value="33140 Multilateral trade negotiations"/>
                  <w:listItem w:displayText="33150 Trade-related adjustment" w:value="33150 Trade-related adjustment"/>
                  <w:listItem w:displayText="33181 Trade education/training" w:value="33181 Trade education/training"/>
                  <w:listItem w:displayText="33210 Tourism policy and administrative management" w:value="33210 Tourism policy and administrative management"/>
                  <w:listItem w:displayText="41010 Environmental policy and administrative management" w:value="41010 Environmental policy and administrative management"/>
                  <w:listItem w:displayText="41020 Biosphere protection" w:value="41020 Biosphere protection"/>
                  <w:listItem w:displayText="41030 Biodiversity" w:value="41030 Biodiversity"/>
                  <w:listItem w:displayText="41040 Site preservation" w:value="41040 Site preservation"/>
                  <w:listItem w:displayText="41081 Environmental education/training" w:value="41081 Environmental education/training"/>
                  <w:listItem w:displayText="41082 Environmental research" w:value="41082 Environmental research"/>
                  <w:listItem w:displayText="43010 Multisector aid" w:value="43010 Multisector aid"/>
                  <w:listItem w:displayText="43030 Urban development and management" w:value="43030 Urban development and management"/>
                  <w:listItem w:displayText="43031 Urban land policy and management" w:value="43031 Urban land policy and management"/>
                  <w:listItem w:displayText="43032 Urban development" w:value="43032 Urban development"/>
                  <w:listItem w:displayText="43040 Rural development" w:value="43040 Rural development"/>
                  <w:listItem w:displayText="43041 Rural land policy and management" w:value="43041 Rural land policy and management"/>
                  <w:listItem w:displayText="43042 Rural development" w:value="43042 Rural development"/>
                  <w:listItem w:displayText="43050 Non-agricultural alternative development" w:value="43050 Non-agricultural alternative development"/>
                  <w:listItem w:displayText="43060 Disaster Risk Reduction" w:value="43060 Disaster Risk Reduction"/>
                  <w:listItem w:displayText="43071 Food security policy and administrative management" w:value="43071 Food security policy and administrative management"/>
                  <w:listItem w:displayText="43072 Household food security programmes" w:value="43072 Household food security programmes"/>
                  <w:listItem w:displayText="43073 Food safety and quality" w:value="43073 Food safety and quality"/>
                  <w:listItem w:displayText="43081 Multisector education/training" w:value="43081 Multisector education/training"/>
                  <w:listItem w:displayText="43082 Research/scientific institutions" w:value="43082 Research/scientific institutions"/>
                  <w:listItem w:displayText="51010 General budget support-related aid" w:value="51010 General budget support-related aid"/>
                  <w:listItem w:displayText="52010 Food assistance" w:value="52010 Food assistance"/>
                  <w:listItem w:displayText="53030 Import support (capital goods)" w:value="53030 Import support (capital goods)"/>
                  <w:listItem w:displayText="53040 Import support (commodities)" w:value="53040 Import support (commodities)"/>
                  <w:listItem w:displayText="60010 Action relating to debt" w:value="60010 Action relating to debt"/>
                  <w:listItem w:displayText="60020 Debt forgiveness" w:value="60020 Debt forgiveness"/>
                  <w:listItem w:displayText="60030 Relief of multilateral debt" w:value="60030 Relief of multilateral debt"/>
                  <w:listItem w:displayText="60040 Rescheduling and refinancing" w:value="60040 Rescheduling and refinancing"/>
                  <w:listItem w:displayText="60061 Debt for development swap" w:value="60061 Debt for development swap"/>
                  <w:listItem w:displayText="60062 Other debt swap" w:value="60062 Other debt swap"/>
                  <w:listItem w:displayText="60063 Debt buy-back" w:value="60063 Debt buy-back"/>
                  <w:listItem w:displayText="72010 Material relief assistance and services " w:value="72010 Material relief assistance and services "/>
                  <w:listItem w:displayText="72011 Basic Health Care Services in Emergencies" w:value="72011 Basic Health Care Services in Emergencies"/>
                  <w:listItem w:displayText="72012 Education in emergencies" w:value="72012 Education in emergencies"/>
                  <w:listItem w:displayText="72040 Emergency food assistance" w:value="72040 Emergency food assistance"/>
                  <w:listItem w:displayText="72050 Relief co-ordination and support services" w:value="72050 Relief co-ordination and support services"/>
                  <w:listItem w:displayText="73010 Immediate post-emergency reconstruction and rehabilitation" w:value="73010 Immediate post-emergency reconstruction and rehabilitation"/>
                  <w:listItem w:displayText="74020 Multi-hazard response preparedness" w:value="74020 Multi-hazard response preparedness"/>
                  <w:listItem w:displayText="91010 Administrative costs (non-sector allocable)" w:value="91010 Administrative costs (non-sector allocable)"/>
                  <w:listItem w:displayText="93010 Refugees/asylum seekers  in donor countries (non-sector allocable)" w:value="93010 Refugees/asylum seekers  in donor countries (non-sector allocable)"/>
                  <w:listItem w:displayText="93011 Refugees/asylum seekers in donor countries - food and shelter " w:value="93011 Refugees/asylum seekers in donor countries - food and shelter "/>
                  <w:listItem w:displayText="93012 Refugees/asylum seekers in donor countries - training" w:value="93012 Refugees/asylum seekers in donor countries - training"/>
                  <w:listItem w:displayText="93013 Refugees/asylum seekers in donor countries - health" w:value="93013 Refugees/asylum seekers in donor countries - health"/>
                  <w:listItem w:displayText="93014 Refugees/asylum seekers in donor countries - other temporary sustenance" w:value="93014 Refugees/asylum seekers in donor countries - other temporary sustenance"/>
                  <w:listItem w:displayText="93015 Refugees/asylum seekers in donor countries - voluntary repatriation" w:value="93015 Refugees/asylum seekers in donor countries - voluntary repatriation"/>
                  <w:listItem w:displayText="93016 Refugees/asylum seekers in donor countries - transport" w:value="93016 Refugees/asylum seekers in donor countries - transport"/>
                  <w:listItem w:displayText="93017 Refugees/asylum seekers in donor countries - rescue at sea" w:value="93017 Refugees/asylum seekers in donor countries - rescue at sea"/>
                  <w:listItem w:displayText="93018 Refugees/asylum seekers in donor countries - administrative costs" w:value="93018 Refugees/asylum seekers in donor countries - administrative costs"/>
                  <w:listItem w:displayText="99810 Sectors not specified" w:value="99810 Sectors not specified"/>
                  <w:listItem w:displayText="99820 Promotion of development awareness (non-sector allocable)" w:value="99820 Promotion of development awareness (non-sector allocable)"/>
                </w:comboBox>
              </w:sdtPr>
              <w:sdtEndPr>
                <w:rPr>
                  <w:rStyle w:val="Platzhaltertext"/>
                  <w:color w:val="000000" w:themeColor="text1"/>
                </w:rPr>
              </w:sdtEndPr>
              <w:sdtContent>
                <w:r w:rsidR="00A07FC4" w:rsidRPr="00AC4CC0">
                  <w:rPr>
                    <w:rStyle w:val="Platzhaltertext"/>
                    <w:i/>
                    <w:color w:val="000000" w:themeColor="text1"/>
                    <w:lang w:val="en-GB"/>
                  </w:rPr>
                  <w:t>Please select</w:t>
                </w:r>
              </w:sdtContent>
            </w:sdt>
          </w:p>
        </w:tc>
        <w:tc>
          <w:tcPr>
            <w:tcW w:w="1701" w:type="dxa"/>
          </w:tcPr>
          <w:p w14:paraId="704B3739" w14:textId="77777777" w:rsidR="00A07FC4" w:rsidRPr="00AC4CC0" w:rsidRDefault="00A07FC4" w:rsidP="00124211">
            <w:pPr>
              <w:spacing w:before="120"/>
              <w:rPr>
                <w:rFonts w:cs="Arial"/>
                <w:color w:val="999999"/>
                <w:lang w:val="en-GB"/>
              </w:rPr>
            </w:pPr>
          </w:p>
        </w:tc>
        <w:tc>
          <w:tcPr>
            <w:tcW w:w="3827" w:type="dxa"/>
          </w:tcPr>
          <w:p w14:paraId="109274D4" w14:textId="77777777" w:rsidR="00A07FC4" w:rsidRPr="00AC4CC0" w:rsidRDefault="00A07FC4" w:rsidP="00A120E9">
            <w:pPr>
              <w:pStyle w:val="Instructions"/>
              <w:rPr>
                <w:noProof w:val="0"/>
              </w:rPr>
            </w:pPr>
            <w:r w:rsidRPr="00AC4CC0">
              <w:rPr>
                <w:rStyle w:val="InstructionsZchn"/>
                <w:noProof w:val="0"/>
                <w:sz w:val="20"/>
              </w:rPr>
              <w:t>Please briefly outline your reasoning for the selected CRS Purpose Code</w:t>
            </w:r>
            <w:r w:rsidRPr="00AC4CC0">
              <w:rPr>
                <w:noProof w:val="0"/>
              </w:rPr>
              <w:t>.</w:t>
            </w:r>
          </w:p>
        </w:tc>
      </w:tr>
      <w:tr w:rsidR="00A07FC4" w:rsidRPr="00BD3750" w14:paraId="53E6CE35" w14:textId="77777777" w:rsidTr="00124211">
        <w:tc>
          <w:tcPr>
            <w:tcW w:w="1555" w:type="dxa"/>
          </w:tcPr>
          <w:p w14:paraId="44E0469D" w14:textId="77777777" w:rsidR="00A07FC4" w:rsidRPr="00AC4CC0" w:rsidRDefault="00A07FC4" w:rsidP="00124211">
            <w:pPr>
              <w:spacing w:before="120"/>
              <w:rPr>
                <w:rFonts w:cs="Arial"/>
                <w:b/>
                <w:lang w:val="en-GB"/>
              </w:rPr>
            </w:pPr>
            <w:r w:rsidRPr="00AC4CC0">
              <w:rPr>
                <w:rFonts w:cs="Arial"/>
                <w:b/>
                <w:lang w:val="en-GB"/>
              </w:rPr>
              <w:t>Fourth Code</w:t>
            </w:r>
          </w:p>
          <w:p w14:paraId="6B01DCCF" w14:textId="77777777" w:rsidR="00A07FC4" w:rsidRPr="00AC4CC0" w:rsidRDefault="00A07FC4" w:rsidP="00124211">
            <w:pPr>
              <w:spacing w:before="120"/>
              <w:rPr>
                <w:rFonts w:cs="Arial"/>
                <w:b/>
                <w:lang w:val="en-GB"/>
              </w:rPr>
            </w:pPr>
            <w:r w:rsidRPr="00AC4CC0">
              <w:rPr>
                <w:rFonts w:cs="Arial"/>
                <w:lang w:val="en-GB"/>
              </w:rPr>
              <w:t>(if applicable)</w:t>
            </w:r>
          </w:p>
        </w:tc>
        <w:tc>
          <w:tcPr>
            <w:tcW w:w="1984" w:type="dxa"/>
          </w:tcPr>
          <w:p w14:paraId="4180E0FE" w14:textId="77777777" w:rsidR="00A07FC4" w:rsidRPr="00AC4CC0" w:rsidRDefault="00BD3750" w:rsidP="00124211">
            <w:pPr>
              <w:spacing w:before="120"/>
              <w:rPr>
                <w:rFonts w:cs="Arial"/>
                <w:color w:val="999999"/>
                <w:lang w:val="en-GB"/>
              </w:rPr>
            </w:pPr>
            <w:sdt>
              <w:sdtPr>
                <w:rPr>
                  <w:rStyle w:val="Platzhaltertext"/>
                  <w:i/>
                  <w:sz w:val="18"/>
                  <w:szCs w:val="18"/>
                  <w:lang w:val="en-GB"/>
                </w:rPr>
                <w:alias w:val="CRS Code "/>
                <w:tag w:val="CRS Code "/>
                <w:id w:val="2067446366"/>
                <w:placeholder>
                  <w:docPart w:val="F7CD4A1A61114D21AF0526B6DC6C1C45"/>
                </w:placeholder>
                <w:showingPlcHdr/>
                <w:comboBox>
                  <w:listItem w:value="Please select"/>
                  <w:listItem w:displayText="11110 Education policy and administrative management" w:value="11110 Education policy and administrative management"/>
                  <w:listItem w:displayText="11120 Education facilities and training" w:value="11120 Education facilities and training"/>
                  <w:listItem w:displayText="11130 Teacher training" w:value="11130 Teacher training"/>
                  <w:listItem w:displayText="11182 Educational research" w:value="11182 Educational research"/>
                  <w:listItem w:displayText="11220 Primary education" w:value="11220 Primary education"/>
                  <w:listItem w:displayText="11230 Basic life skills for adults" w:value="11230 Basic life skills for adults"/>
                  <w:listItem w:displayText="11231 Basic life skills for youth" w:value="11231 Basic life skills for youth"/>
                  <w:listItem w:displayText="11232 Primary education equivalent for adults" w:value="11232 Primary education equivalent for adults"/>
                  <w:listItem w:displayText="11240 Early childhood education" w:value="11240 Early childhood education"/>
                  <w:listItem w:displayText="11250 School feeding" w:value="11250 School feeding"/>
                  <w:listItem w:displayText="11260 Lower secondary education" w:value="11260 Lower secondary education"/>
                  <w:listItem w:displayText="11320 Upper Secondary Education (modified and includes data from 11322)" w:value="11320 Upper Secondary Education (modified and includes data from 11322)"/>
                  <w:listItem w:displayText="11330 Vocational training" w:value="11330 Vocational training"/>
                  <w:listItem w:displayText="11420 Higher education" w:value="11420 Higher education"/>
                  <w:listItem w:displayText="11430 Advanced technical and managerial training" w:value="11430 Advanced technical and managerial training"/>
                  <w:listItem w:displayText="12110 Health policy and administrative management" w:value="12110 Health policy and administrative management"/>
                  <w:listItem w:displayText="12181 Medical education/training" w:value="12181 Medical education/training"/>
                  <w:listItem w:displayText="12182 Medical research" w:value="12182 Medical research"/>
                  <w:listItem w:displayText="12191 Medical services" w:value="12191 Medical services"/>
                  <w:listItem w:displayText="12220 Basic health care" w:value="12220 Basic health care"/>
                  <w:listItem w:displayText="12230 Basic health infrastructure" w:value="12230 Basic health infrastructure"/>
                  <w:listItem w:displayText="12240 Basic nutrition" w:value="12240 Basic nutrition"/>
                  <w:listItem w:displayText="12250 Infectious disease control" w:value="12250 Infectious disease control"/>
                  <w:listItem w:displayText="12261 Health education" w:value="12261 Health education"/>
                  <w:listItem w:displayText="12262 Malaria control" w:value="12262 Malaria control"/>
                  <w:listItem w:displayText="12263 Tuberculosis control" w:value="12263 Tuberculosis control"/>
                  <w:listItem w:displayText="12264 COVID-19 control" w:value="12264 COVID-19 control"/>
                  <w:listItem w:displayText="12281 Health personnel development" w:value="12281 Health personnel development"/>
                  <w:listItem w:displayText="12310 NCDs control, general" w:value="12310 NCDs control, general"/>
                  <w:listItem w:displayText="12320 Tobacco use control" w:value="12320 Tobacco use control"/>
                  <w:listItem w:displayText="12330 Control of harmful use of alcohol and drugs" w:value="12330 Control of harmful use of alcohol and drugs"/>
                  <w:listItem w:displayText="12340 Promotion of mental health and well-being " w:value="12340 Promotion of mental health and well-being "/>
                  <w:listItem w:displayText="12350 Other prevention and treatment of NCDs" w:value="12350 Other prevention and treatment of NCDs"/>
                  <w:listItem w:displayText="12382 Research for prevention and control of NCDs" w:value="12382 Research for prevention and control of NCDs"/>
                  <w:listItem w:displayText="13010 Population policy and administrative management" w:value="13010 Population policy and administrative management"/>
                  <w:listItem w:displayText="13096 Population statistics and data" w:value="13096 Population statistics and data"/>
                  <w:listItem w:displayText="13020 Reproductive health care" w:value="13020 Reproductive health care"/>
                  <w:listItem w:displayText="13030 Family planning" w:value="13030 Family planning"/>
                  <w:listItem w:displayText="13040 STD control including HIV/AIDS" w:value="13040 STD control including HIV/AIDS"/>
                  <w:listItem w:displayText="13081 Personnel development for population and reproductive health" w:value="13081 Personnel development for population and reproductive health"/>
                  <w:listItem w:displayText="14010 Water sector policy and administrative management" w:value="14010 Water sector policy and administrative management"/>
                  <w:listItem w:displayText="14015 Water resources conservation (including data collection)" w:value="14015 Water resources conservation (including data collection)"/>
                  <w:listItem w:displayText="14020 Water supply and sanitation - large systems" w:value="14020 Water supply and sanitation - large systems"/>
                  <w:listItem w:displayText="14021 Water supply - large systems" w:value="14021 Water supply - large systems"/>
                  <w:listItem w:displayText="14022 Sanitation - large systems" w:value="14022 Sanitation - large systems"/>
                  <w:listItem w:displayText="14030 Basic drinking water supply and basic sanitation" w:value="14030 Basic drinking water supply and basic sanitation"/>
                  <w:listItem w:displayText="14031 Basic drinking water supply" w:value="14031 Basic drinking water supply"/>
                  <w:listItem w:displayText="14032 Basic sanitation" w:value="14032 Basic sanitation"/>
                  <w:listItem w:displayText="14040 River basins development" w:value="14040 River basins development"/>
                  <w:listItem w:displayText="14050 Waste management/disposal" w:value="14050 Waste management/disposal"/>
                  <w:listItem w:displayText="14081 Education and training in water supply and sanitation" w:value="14081 Education and training in water supply and sanitation"/>
                  <w:listItem w:displayText="15110 Public sector policy and administrative management" w:value="15110 Public sector policy and administrative management"/>
                  <w:listItem w:displayText="15121 Foreign affairs" w:value="15121 Foreign affairs"/>
                  <w:listItem w:displayText="15122 Diplomatic missions" w:value="15122 Diplomatic missions"/>
                  <w:listItem w:displayText="15123 Administration of developing countries' foreign aid" w:value="15123 Administration of developing countries' foreign aid"/>
                  <w:listItem w:displayText="15124 General personnel services" w:value="15124 General personnel services"/>
                  <w:listItem w:displayText="15126 Other general public services" w:value="15126 Other general public services"/>
                  <w:listItem w:displayText="15127 National monitoring and evaluation" w:value="15127 National monitoring and evaluation"/>
                  <w:listItem w:displayText="15143 Meteorological services" w:value="15143 Meteorological services"/>
                  <w:listItem w:displayText="15144 National standards development" w:value="15144 National standards development"/>
                  <w:listItem w:displayText="15154 Executive office" w:value="15154 Executive office"/>
                  <w:listItem w:displayText="15196 Government and civil society statistics and data" w:value="15196 Government and civil society statistics and data"/>
                  <w:listItem w:displayText="15111 Public finance management (PFM)" w:value="15111 Public finance management (PFM)"/>
                  <w:listItem w:displayText="15117 Budget planning" w:value="15117 Budget planning"/>
                  <w:listItem w:displayText="15118 National audit" w:value="15118 National audit"/>
                  <w:listItem w:displayText="15119 Debt and aid management" w:value="15119 Debt and aid management"/>
                  <w:listItem w:displayText="15112 Decentralisation and support to subnational government" w:value="15112 Decentralisation and support to subnational government"/>
                  <w:listItem w:displayText="15128 Local government finance" w:value="15128 Local government finance"/>
                  <w:listItem w:displayText="15129 Other central transfers to institutions" w:value="15129 Other central transfers to institutions"/>
                  <w:listItem w:displayText="15185 Local government administration" w:value="15185 Local government administration"/>
                  <w:listItem w:displayText="15113 Anti-corruption organisations and institutions" w:value="15113 Anti-corruption organisations and institutions"/>
                  <w:listItem w:displayText="15114 Domestic revenue mobilisation" w:value="15114 Domestic revenue mobilisation"/>
                  <w:listItem w:displayText="15116 Tax collection" w:value="15116 Tax collection"/>
                  <w:listItem w:displayText="15155 Tax policy and administration support" w:value="15155 Tax policy and administration support"/>
                  <w:listItem w:displayText="15156 Other non-tax revenue mobilisation" w:value="15156 Other non-tax revenue mobilisation"/>
                  <w:listItem w:displayText="15125 Public Procurement" w:value="15125 Public Procurement"/>
                  <w:listItem w:displayText="15130 Legal and judicial development" w:value="15130 Legal and judicial development"/>
                  <w:listItem w:displayText="15131 Justice, law and order policy, planning and administration" w:value="15131 Justice, law and order policy, planning and administration"/>
                  <w:listItem w:displayText="15132 Police" w:value="15132 Police"/>
                  <w:listItem w:displayText="15133 Fire and rescue services" w:value="15133 Fire and rescue services"/>
                  <w:listItem w:displayText="15134 Judicial affairs" w:value="15134 Judicial affairs"/>
                  <w:listItem w:displayText="15135 Ombudsman" w:value="15135 Ombudsman"/>
                  <w:listItem w:displayText="15136 Immigration" w:value="15136 Immigration"/>
                  <w:listItem w:displayText="15137 Prisons" w:value="15137 Prisons"/>
                  <w:listItem w:displayText="15142 Macroeconomic policy" w:value="15142 Macroeconomic policy"/>
                  <w:listItem w:displayText="15150 Democratic participation and civil society" w:value="15150 Democratic participation and civil society"/>
                  <w:listItem w:displayText="15151 Elections" w:value="15151 Elections"/>
                  <w:listItem w:displayText="15152 Legislatures and political parties" w:value="15152 Legislatures and political parties"/>
                  <w:listItem w:displayText="15153 Media and free flow of information" w:value="15153 Media and free flow of information"/>
                  <w:listItem w:displayText="15160 Human rights" w:value="15160 Human rights"/>
                  <w:listItem w:displayText="15170 Women's rights organisations and movements, and government institutions" w:value="15170 Women's rights organisations and movements, and government institutions"/>
                  <w:listItem w:displayText="15180 Ending violence against women and girls" w:value="15180 Ending violence against women and girls"/>
                  <w:listItem w:displayText="15190 Facilitation of orderly, safe, regular and responsible migration and mobility" w:value="15190 Facilitation of orderly, safe, regular and responsible migration and mobility"/>
                  <w:listItem w:displayText="15210 Security system management and reform" w:value="15210 Security system management and reform"/>
                  <w:listItem w:displayText="15220 Civilian peace-building, conflict prevention and resolution" w:value="15220 Civilian peace-building, conflict prevention and resolution"/>
                  <w:listItem w:displayText="15230 Participation in international peacekeeping operations" w:value="15230 Participation in international peacekeeping operations"/>
                  <w:listItem w:displayText="15240 Reintegration and SALW control" w:value="15240 Reintegration and SALW control"/>
                  <w:listItem w:displayText="15250 Removal of land mines and explosive remnants of war" w:value="15250 Removal of land mines and explosive remnants of war"/>
                  <w:listItem w:displayText="15261 Child soldiers (prevention and demobilisation)" w:value="15261 Child soldiers (prevention and demobilisation)"/>
                  <w:listItem w:displayText="16010 Social Protection" w:value="16010 Social Protection"/>
                  <w:listItem w:displayText="16011 Social protection and welfare services policy, planning and administration" w:value="16011 Social protection and welfare services policy, planning and administration"/>
                  <w:listItem w:displayText="16012 Social security (excl pensions)" w:value="16012 Social security (excl pensions)"/>
                  <w:listItem w:displayText="16013 General pensions" w:value="16013 General pensions"/>
                  <w:listItem w:displayText="16014 Civil service pensions" w:value="16014 Civil service pensions"/>
                  <w:listItem w:displayText="16015 Social services (incl youth development and women+ children)" w:value="16015 Social services (incl youth development and women+ children)"/>
                  <w:listItem w:displayText="16020 Employment creation" w:value="16020 Employment creation"/>
                  <w:listItem w:displayText="16030 Housing policy and administrative management" w:value="16030 Housing policy and administrative management"/>
                  <w:listItem w:displayText="16040 Low-cost housing" w:value="16040 Low-cost housing"/>
                  <w:listItem w:displayText="16050 Multisector aid for basic social services" w:value="16050 Multisector aid for basic social services"/>
                  <w:listItem w:displayText="16061 Culture and recreation" w:value="16061 Culture and recreation"/>
                  <w:listItem w:displayText="16065 Recreation and sport" w:value="16065 Recreation and sport"/>
                  <w:listItem w:displayText="16066 Culture" w:value="16066 Culture"/>
                  <w:listItem w:displayText="16062 Statistical capacity building" w:value="16062 Statistical capacity building"/>
                  <w:listItem w:displayText="16063 Narcotics control" w:value="16063 Narcotics control"/>
                  <w:listItem w:displayText="16064 Social mitigation of HIV/AIDS" w:value="16064 Social mitigation of HIV/AIDS"/>
                  <w:listItem w:displayText="16070 Labour rights" w:value="16070 Labour rights"/>
                  <w:listItem w:displayText="16080 Social dialogue" w:value="16080 Social dialogue"/>
                  <w:listItem w:displayText="21010 Transport policy and administrative management" w:value="21010 Transport policy and administrative management"/>
                  <w:listItem w:displayText="21011 Transport policy, planning and administration" w:value="21011 Transport policy, planning and administration"/>
                  <w:listItem w:displayText="21012 Public transport services" w:value="21012 Public transport services"/>
                  <w:listItem w:displayText="21013 Transport regulation" w:value="21013 Transport regulation"/>
                  <w:listItem w:displayText="21020 Road transport" w:value="21020 Road transport"/>
                  <w:listItem w:displayText="21021 Feeder road construction" w:value="21021 Feeder road construction"/>
                  <w:listItem w:displayText="21022 Feeder road maintenance" w:value="21022 Feeder road maintenance"/>
                  <w:listItem w:displayText="21023 National road construction" w:value="21023 National road construction"/>
                  <w:listItem w:displayText="21024 National road maintenance" w:value="21024 National road maintenance"/>
                  <w:listItem w:displayText="21030 Rail transport" w:value="21030 Rail transport"/>
                  <w:listItem w:displayText="21040 Water transport" w:value="21040 Water transport"/>
                  <w:listItem w:displayText="21050 Air transport" w:value="21050 Air transport"/>
                  <w:listItem w:displayText="21061 Storage" w:value="21061 Storage"/>
                  <w:listItem w:displayText="21081 Education and training in transport and storage" w:value="21081 Education and training in transport and storage"/>
                  <w:listItem w:displayText="22010 Communications policy and administrative management" w:value="22010 Communications policy and administrative management"/>
                  <w:listItem w:displayText="22011 Communications policy, planning and administration" w:value="22011 Communications policy, planning and administration"/>
                  <w:listItem w:displayText="22012 Postal services" w:value="22012 Postal services"/>
                  <w:listItem w:displayText="22013 Information services" w:value="22013 Information services"/>
                  <w:listItem w:displayText="22020 Telecommunications" w:value="22020 Telecommunications"/>
                  <w:listItem w:displayText="22030 Radio/television/print media" w:value="22030 Radio/television/print media"/>
                  <w:listItem w:displayText="22040 Information and communication technology (ICT)" w:value="22040 Information and communication technology (ICT)"/>
                  <w:listItem w:displayText="23110 Energy policy and administrative management" w:value="23110 Energy policy and administrative management"/>
                  <w:listItem w:displayText="23111 Energy sector policy, planning and administration" w:value="23111 Energy sector policy, planning and administration"/>
                  <w:listItem w:displayText="23112 Energy regulation" w:value="23112 Energy regulation"/>
                  <w:listItem w:displayText="23181 Energy education/training" w:value="23181 Energy education/training"/>
                  <w:listItem w:displayText="23182 Energy research" w:value="23182 Energy research"/>
                  <w:listItem w:displayText="23183 Energy conservation and demand-side efficiency" w:value="23183 Energy conservation and demand-side efficiency"/>
                  <w:listItem w:displayText="23210 Energy generation, renewable sources - multiple technologies" w:value="23210 Energy generation, renewable sources - multiple technologies"/>
                  <w:listItem w:displayText="23220 Hydro-electric power plants" w:value="23220 Hydro-electric power plants"/>
                  <w:listItem w:displayText="23230 Solar energy for centralised grids" w:value="23230 Solar energy for centralised grids"/>
                  <w:listItem w:displayText="23231 Solar energy for isolated grids and standalone systems" w:value="23231 Solar energy for isolated grids and standalone systems"/>
                  <w:listItem w:displayText="23232 Solar energy - thermal applications" w:value="23232 Solar energy - thermal applications"/>
                  <w:listItem w:displayText="23240 Wind energy" w:value="23240 Wind energy"/>
                  <w:listItem w:displayText="23250 Marine energy" w:value="23250 Marine energy"/>
                  <w:listItem w:displayText="23260 Geothermal energy" w:value="23260 Geothermal energy"/>
                  <w:listItem w:displayText="23270 Biofuel-fired power plants" w:value="23270 Biofuel-fired power plants"/>
                  <w:listItem w:displayText="23310 Energy generation, non-renewable sources, unspecified" w:value="23310 Energy generation, non-renewable sources, unspecified"/>
                  <w:listItem w:displayText="23320 Coal-fired electric power plants" w:value="23320 Coal-fired electric power plants"/>
                  <w:listItem w:displayText="23330 Oil-fired electric power plants" w:value="23330 Oil-fired electric power plants"/>
                  <w:listItem w:displayText="23340 Natural gas-fired electric power plants" w:value="23340 Natural gas-fired electric power plants"/>
                  <w:listItem w:displayText="23350 Fossil fuel electric power plants with carbon capture and storage (CCS)" w:value="23350 Fossil fuel electric power plants with carbon capture and storage (CCS)"/>
                  <w:listItem w:displayText="23360 Non-renewable waste-fired electric power plants" w:value="23360 Non-renewable waste-fired electric power plants"/>
                  <w:listItem w:displayText="23410 Hybrid energy electric power plants" w:value="23410 Hybrid energy electric power plants"/>
                  <w:listItem w:displayText="23510 Nuclear energy electric power plants and nuclear safety" w:value="23510 Nuclear energy electric power plants and nuclear safety"/>
                  <w:listItem w:displayText="23610 Heat plants" w:value="23610 Heat plants"/>
                  <w:listItem w:displayText="23620 District heating and cooling" w:value="23620 District heating and cooling"/>
                  <w:listItem w:displayText="23630 Electric power transmission and distribution (centralised grids)" w:value="23630 Electric power transmission and distribution (centralised grids)"/>
                  <w:listItem w:displayText="23631 Electric power transmission and distribution (isolated mini-grids)" w:value="23631 Electric power transmission and distribution (isolated mini-grids)"/>
                  <w:listItem w:displayText="23640 Retail gas distribution" w:value="23640 Retail gas distribution"/>
                  <w:listItem w:displayText="23641 Retail distribution of liquid or solid fossil fuels" w:value="23641 Retail distribution of liquid or solid fossil fuels"/>
                  <w:listItem w:displayText="23642 Electric mobility infrastructures" w:value="23642 Electric mobility infrastructures"/>
                  <w:listItem w:displayText="24010 Financial policy and administrative management" w:value="24010 Financial policy and administrative management"/>
                  <w:listItem w:displayText="24020 Monetary institutions" w:value="24020 Monetary institutions"/>
                  <w:listItem w:displayText="24030 Formal sector financial intermediaries" w:value="24030 Formal sector financial intermediaries"/>
                  <w:listItem w:displayText="24040 Informal/semi-formal financial intermediaries" w:value="24040 Informal/semi-formal financial intermediaries"/>
                  <w:listItem w:displayText="24050 Remittance facilitation, promotion and optimisation" w:value="24050 Remittance facilitation, promotion and optimisation"/>
                  <w:listItem w:displayText="24081 Education/training in banking and financial services" w:value="24081 Education/training in banking and financial services"/>
                  <w:listItem w:displayText="25010 Business policy and administration" w:value="25010 Business policy and administration"/>
                  <w:listItem w:displayText="25020 Privatisation" w:value="25020 Privatisation"/>
                  <w:listItem w:displayText="25030 Business development services" w:value="25030 Business development services"/>
                  <w:listItem w:displayText="25040 Responsible business conduct" w:value="25040 Responsible business conduct"/>
                  <w:listItem w:displayText="31110 Agricultural policy and administrative management" w:value="31110 Agricultural policy and administrative management"/>
                  <w:listItem w:displayText="31120 Agricultural development" w:value="31120 Agricultural development"/>
                  <w:listItem w:displayText="31130 Agricultural land resources" w:value="31130 Agricultural land resources"/>
                  <w:listItem w:displayText="31140 Agricultural water resources" w:value="31140 Agricultural water resources"/>
                  <w:listItem w:displayText="31150 Agricultural inputs" w:value="31150 Agricultural inputs"/>
                  <w:listItem w:displayText="31161 Food crop production" w:value="31161 Food crop production"/>
                  <w:listItem w:displayText="31162 Industrial crops/export crops" w:value="31162 Industrial crops/export crops"/>
                  <w:listItem w:displayText="31163 Livestock" w:value="31163 Livestock"/>
                  <w:listItem w:displayText="31164 Agrarian reform" w:value="31164 Agrarian reform"/>
                  <w:listItem w:displayText="31165 Agricultural alternative development" w:value="31165 Agricultural alternative development"/>
                  <w:listItem w:displayText="31166 Agricultural extension" w:value="31166 Agricultural extension"/>
                  <w:listItem w:displayText="31181 Agricultural education/training" w:value="31181 Agricultural education/training"/>
                  <w:listItem w:displayText="31182 Agricultural research" w:value="31182 Agricultural research"/>
                  <w:listItem w:displayText="31191 Agricultural services" w:value="31191 Agricultural services"/>
                  <w:listItem w:displayText="31192 Plant and post-harvest protection and pest control" w:value="31192 Plant and post-harvest protection and pest control"/>
                  <w:listItem w:displayText="31193 Agricultural financial services" w:value="31193 Agricultural financial services"/>
                  <w:listItem w:displayText="31194 Agricultural co-operatives" w:value="31194 Agricultural co-operatives"/>
                  <w:listItem w:displayText="31195 Livestock/veterinary services" w:value="31195 Livestock/veterinary services"/>
                  <w:listItem w:displayText="31210 Forestry policy and administrative management" w:value="31210 Forestry policy and administrative management"/>
                  <w:listItem w:displayText="31220 Forestry development" w:value="31220 Forestry development"/>
                  <w:listItem w:displayText="31261 Fuelwood/charcoal" w:value="31261 Fuelwood/charcoal"/>
                  <w:listItem w:displayText="31281 Forestry education/training" w:value="31281 Forestry education/training"/>
                  <w:listItem w:displayText="31282 Forestry research" w:value="31282 Forestry research"/>
                  <w:listItem w:displayText="31291 Forestry services" w:value="31291 Forestry services"/>
                  <w:listItem w:displayText="31310 Fishing policy and administrative management" w:value="31310 Fishing policy and administrative management"/>
                  <w:listItem w:displayText="31320 Fishery development" w:value="31320 Fishery development"/>
                  <w:listItem w:displayText="31381 Fishery education/training" w:value="31381 Fishery education/training"/>
                  <w:listItem w:displayText="31382 Fishery research" w:value="31382 Fishery research"/>
                  <w:listItem w:displayText="31391 Fishery services" w:value="31391 Fishery services"/>
                  <w:listItem w:displayText="32110 Industrial policy and administrative management" w:value="32110 Industrial policy and administrative management"/>
                  <w:listItem w:displayText="32120 Industrial development" w:value="32120 Industrial development"/>
                  <w:listItem w:displayText="32130 Small and medium-sized enterprises (SME) development" w:value="32130 Small and medium-sized enterprises (SME) development"/>
                  <w:listItem w:displayText="32140 Cottage industries and handicraft" w:value="32140 Cottage industries and handicraft"/>
                  <w:listItem w:displayText="32161 Agro-industries" w:value="32161 Agro-industries"/>
                  <w:listItem w:displayText="32162 Forest industries" w:value="32162 Forest industries"/>
                  <w:listItem w:displayText="32163 Textiles, leather and substitutes" w:value="32163 Textiles, leather and substitutes"/>
                  <w:listItem w:displayText="32164 Chemicals" w:value="32164 Chemicals"/>
                  <w:listItem w:displayText="32165 Fertilizer plants" w:value="32165 Fertilizer plants"/>
                  <w:listItem w:displayText="32166 Cement/lime/plaster" w:value="32166 Cement/lime/plaster"/>
                  <w:listItem w:displayText="32167 Energy manufacturing (fossil fuels)" w:value="32167 Energy manufacturing (fossil fuels)"/>
                  <w:listItem w:displayText="32168 Pharmaceutical production" w:value="32168 Pharmaceutical production"/>
                  <w:listItem w:displayText="32169 Basic metal industries" w:value="32169 Basic metal industries"/>
                  <w:listItem w:displayText="32170 Non-ferrous metal industries" w:value="32170 Non-ferrous metal industries"/>
                  <w:listItem w:displayText="32171 Engineering" w:value="32171 Engineering"/>
                  <w:listItem w:displayText="32172 Transport equipment industry" w:value="32172 Transport equipment industry"/>
                  <w:listItem w:displayText="32173 Modern biofuels manufacturing" w:value="32173 Modern biofuels manufacturing"/>
                  <w:listItem w:displayText="32174 Clean cooking appliances manufacturing" w:value="32174 Clean cooking appliances manufacturing"/>
                  <w:listItem w:displayText="32182 Technological research and development" w:value="32182 Technological research and development"/>
                  <w:listItem w:displayText="32210 Mineral/mining policy and administrative management" w:value="32210 Mineral/mining policy and administrative management"/>
                  <w:listItem w:displayText="32220 Mineral prospection and exploration" w:value="32220 Mineral prospection and exploration"/>
                  <w:listItem w:displayText="32261 Coal" w:value="32261 Coal"/>
                  <w:listItem w:displayText="32262 Oil and gas (upstream)" w:value="32262 Oil and gas (upstream)"/>
                  <w:listItem w:displayText="32263 Ferrous metals" w:value="32263 Ferrous metals"/>
                  <w:listItem w:displayText="32264 Nonferrous metals" w:value="32264 Nonferrous metals"/>
                  <w:listItem w:displayText="32265 Precious metals/materials" w:value="32265 Precious metals/materials"/>
                  <w:listItem w:displayText="32266 Industrial minerals" w:value="32266 Industrial minerals"/>
                  <w:listItem w:displayText="32267 Fertilizer minerals" w:value="32267 Fertilizer minerals"/>
                  <w:listItem w:displayText="32268 Offshore minerals" w:value="32268 Offshore minerals"/>
                  <w:listItem w:displayText="32310 Construction policy and administrative management" w:value="32310 Construction policy and administrative management"/>
                  <w:listItem w:displayText="33110 Trade policy and administrative management" w:value="33110 Trade policy and administrative management"/>
                  <w:listItem w:displayText="33120 Trade facilitation" w:value="33120 Trade facilitation"/>
                  <w:listItem w:displayText="33130 Regional trade agreements (RTAs)" w:value="33130 Regional trade agreements (RTAs)"/>
                  <w:listItem w:displayText="33140 Multilateral trade negotiations" w:value="33140 Multilateral trade negotiations"/>
                  <w:listItem w:displayText="33150 Trade-related adjustment" w:value="33150 Trade-related adjustment"/>
                  <w:listItem w:displayText="33181 Trade education/training" w:value="33181 Trade education/training"/>
                  <w:listItem w:displayText="33210 Tourism policy and administrative management" w:value="33210 Tourism policy and administrative management"/>
                  <w:listItem w:displayText="41010 Environmental policy and administrative management" w:value="41010 Environmental policy and administrative management"/>
                  <w:listItem w:displayText="41020 Biosphere protection" w:value="41020 Biosphere protection"/>
                  <w:listItem w:displayText="41030 Biodiversity" w:value="41030 Biodiversity"/>
                  <w:listItem w:displayText="41040 Site preservation" w:value="41040 Site preservation"/>
                  <w:listItem w:displayText="41081 Environmental education/training" w:value="41081 Environmental education/training"/>
                  <w:listItem w:displayText="41082 Environmental research" w:value="41082 Environmental research"/>
                  <w:listItem w:displayText="43010 Multisector aid" w:value="43010 Multisector aid"/>
                  <w:listItem w:displayText="43030 Urban development and management" w:value="43030 Urban development and management"/>
                  <w:listItem w:displayText="43031 Urban land policy and management" w:value="43031 Urban land policy and management"/>
                  <w:listItem w:displayText="43032 Urban development" w:value="43032 Urban development"/>
                  <w:listItem w:displayText="43040 Rural development" w:value="43040 Rural development"/>
                  <w:listItem w:displayText="43041 Rural land policy and management" w:value="43041 Rural land policy and management"/>
                  <w:listItem w:displayText="43042 Rural development" w:value="43042 Rural development"/>
                  <w:listItem w:displayText="43050 Non-agricultural alternative development" w:value="43050 Non-agricultural alternative development"/>
                  <w:listItem w:displayText="43060 Disaster Risk Reduction" w:value="43060 Disaster Risk Reduction"/>
                  <w:listItem w:displayText="43071 Food security policy and administrative management" w:value="43071 Food security policy and administrative management"/>
                  <w:listItem w:displayText="43072 Household food security programmes" w:value="43072 Household food security programmes"/>
                  <w:listItem w:displayText="43073 Food safety and quality" w:value="43073 Food safety and quality"/>
                  <w:listItem w:displayText="43081 Multisector education/training" w:value="43081 Multisector education/training"/>
                  <w:listItem w:displayText="43082 Research/scientific institutions" w:value="43082 Research/scientific institutions"/>
                  <w:listItem w:displayText="51010 General budget support-related aid" w:value="51010 General budget support-related aid"/>
                  <w:listItem w:displayText="52010 Food assistance" w:value="52010 Food assistance"/>
                  <w:listItem w:displayText="53030 Import support (capital goods)" w:value="53030 Import support (capital goods)"/>
                  <w:listItem w:displayText="53040 Import support (commodities)" w:value="53040 Import support (commodities)"/>
                  <w:listItem w:displayText="60010 Action relating to debt" w:value="60010 Action relating to debt"/>
                  <w:listItem w:displayText="60020 Debt forgiveness" w:value="60020 Debt forgiveness"/>
                  <w:listItem w:displayText="60030 Relief of multilateral debt" w:value="60030 Relief of multilateral debt"/>
                  <w:listItem w:displayText="60040 Rescheduling and refinancing" w:value="60040 Rescheduling and refinancing"/>
                  <w:listItem w:displayText="60061 Debt for development swap" w:value="60061 Debt for development swap"/>
                  <w:listItem w:displayText="60062 Other debt swap" w:value="60062 Other debt swap"/>
                  <w:listItem w:displayText="60063 Debt buy-back" w:value="60063 Debt buy-back"/>
                  <w:listItem w:displayText="72010 Material relief assistance and services " w:value="72010 Material relief assistance and services "/>
                  <w:listItem w:displayText="72011 Basic Health Care Services in Emergencies" w:value="72011 Basic Health Care Services in Emergencies"/>
                  <w:listItem w:displayText="72012 Education in emergencies" w:value="72012 Education in emergencies"/>
                  <w:listItem w:displayText="72040 Emergency food assistance" w:value="72040 Emergency food assistance"/>
                  <w:listItem w:displayText="72050 Relief co-ordination and support services" w:value="72050 Relief co-ordination and support services"/>
                  <w:listItem w:displayText="73010 Immediate post-emergency reconstruction and rehabilitation" w:value="73010 Immediate post-emergency reconstruction and rehabilitation"/>
                  <w:listItem w:displayText="74020 Multi-hazard response preparedness" w:value="74020 Multi-hazard response preparedness"/>
                  <w:listItem w:displayText="91010 Administrative costs (non-sector allocable)" w:value="91010 Administrative costs (non-sector allocable)"/>
                  <w:listItem w:displayText="93010 Refugees/asylum seekers  in donor countries (non-sector allocable)" w:value="93010 Refugees/asylum seekers  in donor countries (non-sector allocable)"/>
                  <w:listItem w:displayText="93011 Refugees/asylum seekers in donor countries - food and shelter " w:value="93011 Refugees/asylum seekers in donor countries - food and shelter "/>
                  <w:listItem w:displayText="93012 Refugees/asylum seekers in donor countries - training" w:value="93012 Refugees/asylum seekers in donor countries - training"/>
                  <w:listItem w:displayText="93013 Refugees/asylum seekers in donor countries - health" w:value="93013 Refugees/asylum seekers in donor countries - health"/>
                  <w:listItem w:displayText="93014 Refugees/asylum seekers in donor countries - other temporary sustenance" w:value="93014 Refugees/asylum seekers in donor countries - other temporary sustenance"/>
                  <w:listItem w:displayText="93015 Refugees/asylum seekers in donor countries - voluntary repatriation" w:value="93015 Refugees/asylum seekers in donor countries - voluntary repatriation"/>
                  <w:listItem w:displayText="93016 Refugees/asylum seekers in donor countries - transport" w:value="93016 Refugees/asylum seekers in donor countries - transport"/>
                  <w:listItem w:displayText="93017 Refugees/asylum seekers in donor countries - rescue at sea" w:value="93017 Refugees/asylum seekers in donor countries - rescue at sea"/>
                  <w:listItem w:displayText="93018 Refugees/asylum seekers in donor countries - administrative costs" w:value="93018 Refugees/asylum seekers in donor countries - administrative costs"/>
                  <w:listItem w:displayText="99810 Sectors not specified" w:value="99810 Sectors not specified"/>
                  <w:listItem w:displayText="99820 Promotion of development awareness (non-sector allocable)" w:value="99820 Promotion of development awareness (non-sector allocable)"/>
                </w:comboBox>
              </w:sdtPr>
              <w:sdtEndPr>
                <w:rPr>
                  <w:rStyle w:val="Platzhaltertext"/>
                </w:rPr>
              </w:sdtEndPr>
              <w:sdtContent>
                <w:r w:rsidR="00A07FC4" w:rsidRPr="00AC4CC0">
                  <w:rPr>
                    <w:rStyle w:val="Platzhaltertext"/>
                    <w:i/>
                    <w:color w:val="000000" w:themeColor="text1"/>
                    <w:lang w:val="en-GB"/>
                  </w:rPr>
                  <w:t>Please select</w:t>
                </w:r>
              </w:sdtContent>
            </w:sdt>
          </w:p>
        </w:tc>
        <w:tc>
          <w:tcPr>
            <w:tcW w:w="1701" w:type="dxa"/>
          </w:tcPr>
          <w:p w14:paraId="08444A6A" w14:textId="77777777" w:rsidR="00A07FC4" w:rsidRPr="00AC4CC0" w:rsidRDefault="00A07FC4" w:rsidP="00124211">
            <w:pPr>
              <w:spacing w:before="120"/>
              <w:rPr>
                <w:rFonts w:cs="Arial"/>
                <w:color w:val="999999"/>
                <w:lang w:val="en-GB"/>
              </w:rPr>
            </w:pPr>
          </w:p>
        </w:tc>
        <w:tc>
          <w:tcPr>
            <w:tcW w:w="3827" w:type="dxa"/>
          </w:tcPr>
          <w:p w14:paraId="3EE78BB1" w14:textId="77777777" w:rsidR="00A07FC4" w:rsidRPr="00AC4CC0" w:rsidRDefault="00A07FC4" w:rsidP="00A120E9">
            <w:pPr>
              <w:pStyle w:val="Instructions"/>
              <w:rPr>
                <w:noProof w:val="0"/>
              </w:rPr>
            </w:pPr>
            <w:r w:rsidRPr="00AC4CC0">
              <w:rPr>
                <w:noProof w:val="0"/>
              </w:rPr>
              <w:t>Please briefly outline your reasoning for the selected CRS Purpose Code.</w:t>
            </w:r>
          </w:p>
        </w:tc>
      </w:tr>
    </w:tbl>
    <w:p w14:paraId="1FA71FCB" w14:textId="77777777" w:rsidR="0062324C" w:rsidRPr="00AC4CC0" w:rsidRDefault="0062324C" w:rsidP="00A120E9">
      <w:pPr>
        <w:rPr>
          <w:lang w:val="en-GB"/>
        </w:rPr>
      </w:pPr>
    </w:p>
    <w:p w14:paraId="697B6FC8" w14:textId="77777777" w:rsidR="0062324C" w:rsidRPr="00AC4CC0" w:rsidRDefault="0062324C" w:rsidP="0062324C">
      <w:pPr>
        <w:pStyle w:val="berschrift2"/>
        <w:tabs>
          <w:tab w:val="left" w:pos="567"/>
        </w:tabs>
        <w:spacing w:before="120" w:after="0" w:line="276" w:lineRule="auto"/>
        <w:ind w:left="567" w:hanging="567"/>
        <w:contextualSpacing w:val="0"/>
        <w:jc w:val="both"/>
        <w:rPr>
          <w:lang w:val="en-GB"/>
        </w:rPr>
      </w:pPr>
      <w:bookmarkStart w:id="37" w:name="_Toc171502940"/>
      <w:r w:rsidRPr="00AC4CC0">
        <w:rPr>
          <w:lang w:val="en-GB"/>
        </w:rPr>
        <w:t>Contributions to Team Europe Initiatives</w:t>
      </w:r>
      <w:bookmarkEnd w:id="37"/>
    </w:p>
    <w:p w14:paraId="3F7C3EF9" w14:textId="6D110CBD" w:rsidR="0062324C" w:rsidRPr="00AC4CC0" w:rsidRDefault="0062324C" w:rsidP="00E06B00">
      <w:pPr>
        <w:pStyle w:val="Instructions"/>
        <w:rPr>
          <w:noProof w:val="0"/>
        </w:rPr>
      </w:pPr>
      <w:r w:rsidRPr="00AC4CC0">
        <w:rPr>
          <w:noProof w:val="0"/>
        </w:rPr>
        <w:t>Please indicate whether the project will significantly contribute to an existing Team Europe Initiative</w:t>
      </w:r>
      <w:r w:rsidR="00972462" w:rsidRPr="00AC4CC0">
        <w:rPr>
          <w:noProof w:val="0"/>
        </w:rPr>
        <w:t xml:space="preserve"> (TEI)</w:t>
      </w:r>
      <w:r w:rsidRPr="00AC4CC0">
        <w:rPr>
          <w:noProof w:val="0"/>
        </w:rPr>
        <w:t>. To this end, review existing TEIs</w:t>
      </w:r>
      <w:r w:rsidR="004C7EA2" w:rsidRPr="00AC4CC0">
        <w:rPr>
          <w:noProof w:val="0"/>
        </w:rPr>
        <w:t xml:space="preserve"> </w:t>
      </w:r>
      <w:r w:rsidRPr="00AC4CC0">
        <w:rPr>
          <w:noProof w:val="0"/>
        </w:rPr>
        <w:t>for the countries or regions you work in, in accordance with guidance provided in the ‘Guidelines on project planning and monitoring’ and select the applicable TEI Code. The following points shoul</w:t>
      </w:r>
      <w:r w:rsidR="00AC4CC0">
        <w:rPr>
          <w:noProof w:val="0"/>
        </w:rPr>
        <w:t>d be observed in the selection:</w:t>
      </w:r>
    </w:p>
    <w:p w14:paraId="4F1CFD71" w14:textId="2CE607B4" w:rsidR="00972462" w:rsidRPr="00AC4CC0" w:rsidRDefault="00972462" w:rsidP="00972462">
      <w:pPr>
        <w:pStyle w:val="Listenabsatz"/>
        <w:numPr>
          <w:ilvl w:val="0"/>
          <w:numId w:val="47"/>
        </w:numPr>
        <w:rPr>
          <w:rFonts w:cs="Arial"/>
          <w:i/>
          <w:color w:val="595959" w:themeColor="text1" w:themeTint="A6"/>
          <w:szCs w:val="24"/>
        </w:rPr>
      </w:pPr>
      <w:r w:rsidRPr="00AC4CC0">
        <w:rPr>
          <w:rFonts w:cs="Arial"/>
          <w:i/>
          <w:color w:val="595959" w:themeColor="text1" w:themeTint="A6"/>
          <w:szCs w:val="24"/>
        </w:rPr>
        <w:t xml:space="preserve">To determine whether or not the project contributes to a TEI, screen the list of TEIs provided in the </w:t>
      </w:r>
      <w:hyperlink r:id="rId17" w:history="1">
        <w:r w:rsidRPr="00AC4CC0">
          <w:rPr>
            <w:rStyle w:val="Hyperlink"/>
            <w:rFonts w:cs="Arial"/>
            <w:i/>
            <w:szCs w:val="24"/>
          </w:rPr>
          <w:t>IKI TEI Codes Tool</w:t>
        </w:r>
      </w:hyperlink>
      <w:r w:rsidRPr="00AC4CC0">
        <w:rPr>
          <w:rFonts w:cs="Arial"/>
          <w:i/>
          <w:color w:val="595959" w:themeColor="text1" w:themeTint="A6"/>
          <w:szCs w:val="24"/>
        </w:rPr>
        <w:t xml:space="preserve"> and review the information provided on these initiatives on the Team Europe Website. Links are included in the tool, as well as detailed instructions on the screening process.</w:t>
      </w:r>
    </w:p>
    <w:p w14:paraId="1C889ED7" w14:textId="77777777" w:rsidR="0062324C" w:rsidRPr="00AC4CC0" w:rsidRDefault="0062324C" w:rsidP="00A120E9">
      <w:pPr>
        <w:pStyle w:val="Instructions"/>
        <w:numPr>
          <w:ilvl w:val="0"/>
          <w:numId w:val="47"/>
        </w:numPr>
        <w:spacing w:before="60" w:after="60"/>
        <w:ind w:left="357" w:hanging="357"/>
        <w:rPr>
          <w:noProof w:val="0"/>
        </w:rPr>
      </w:pPr>
      <w:r w:rsidRPr="00AC4CC0">
        <w:rPr>
          <w:noProof w:val="0"/>
        </w:rPr>
        <w:t>A project can only have one TEI Code</w:t>
      </w:r>
    </w:p>
    <w:p w14:paraId="4042636A" w14:textId="4D640E37" w:rsidR="0062324C" w:rsidRPr="00AC4CC0" w:rsidRDefault="0062324C" w:rsidP="00A120E9">
      <w:pPr>
        <w:pStyle w:val="Instructions"/>
        <w:numPr>
          <w:ilvl w:val="0"/>
          <w:numId w:val="47"/>
        </w:numPr>
        <w:spacing w:before="60" w:after="60"/>
        <w:ind w:left="357" w:hanging="357"/>
        <w:rPr>
          <w:noProof w:val="0"/>
        </w:rPr>
      </w:pPr>
      <w:r w:rsidRPr="00AC4CC0">
        <w:rPr>
          <w:noProof w:val="0"/>
        </w:rPr>
        <w:t xml:space="preserve">Bilateral projects: first screen TEIs for the respective </w:t>
      </w:r>
      <w:r w:rsidR="009929B8" w:rsidRPr="00AC4CC0">
        <w:rPr>
          <w:noProof w:val="0"/>
        </w:rPr>
        <w:t xml:space="preserve">partner </w:t>
      </w:r>
      <w:r w:rsidRPr="00AC4CC0">
        <w:rPr>
          <w:noProof w:val="0"/>
        </w:rPr>
        <w:t>country of implementation. If no applicable code exists, please review regional</w:t>
      </w:r>
      <w:r w:rsidR="008E3FC6" w:rsidRPr="00AC4CC0">
        <w:rPr>
          <w:noProof w:val="0"/>
        </w:rPr>
        <w:t xml:space="preserve"> and subsequently global</w:t>
      </w:r>
      <w:r w:rsidRPr="00AC4CC0">
        <w:rPr>
          <w:noProof w:val="0"/>
        </w:rPr>
        <w:t xml:space="preserve"> TEIs that geographically fit with the country of implementation. If the project does not contribute significantly to any of these TEIs, please select “Not applicable”.</w:t>
      </w:r>
    </w:p>
    <w:p w14:paraId="4DECB405" w14:textId="3778225D" w:rsidR="0062324C" w:rsidRPr="00AC4CC0" w:rsidRDefault="0062324C" w:rsidP="00A120E9">
      <w:pPr>
        <w:pStyle w:val="Instructions"/>
        <w:numPr>
          <w:ilvl w:val="0"/>
          <w:numId w:val="47"/>
        </w:numPr>
        <w:spacing w:before="60" w:after="60"/>
        <w:ind w:left="357" w:hanging="357"/>
        <w:rPr>
          <w:noProof w:val="0"/>
        </w:rPr>
      </w:pPr>
      <w:r w:rsidRPr="00AC4CC0">
        <w:rPr>
          <w:noProof w:val="0"/>
        </w:rPr>
        <w:t>Projects with two or three countries of implementation: first screen regional / global TEIs. If not relevant review bilateral TEIs for the countries of implementation. If the project contributes to one of these TEIs significantly, the respective code should be selected. If the project does not contribute significantly to any of these TEIs, please select “Not applicable”.</w:t>
      </w:r>
    </w:p>
    <w:p w14:paraId="0CC30DD8" w14:textId="0D25916B" w:rsidR="0062324C" w:rsidRPr="00AC4CC0" w:rsidRDefault="0062324C" w:rsidP="00AC4CC0">
      <w:pPr>
        <w:pStyle w:val="Instructions"/>
        <w:numPr>
          <w:ilvl w:val="0"/>
          <w:numId w:val="47"/>
        </w:numPr>
        <w:spacing w:before="60" w:after="120"/>
        <w:ind w:left="357" w:hanging="357"/>
        <w:rPr>
          <w:noProof w:val="0"/>
        </w:rPr>
      </w:pPr>
      <w:r w:rsidRPr="00AC4CC0">
        <w:rPr>
          <w:noProof w:val="0"/>
        </w:rPr>
        <w:t xml:space="preserve">Projects with four or more countries of implementation: first screen regional / global TEIs. If not applicable, screen bilateral TEIs for the countries of implementation. If the project contributes significantly to one or more of these </w:t>
      </w:r>
      <w:r w:rsidR="00584332" w:rsidRPr="00AC4CC0">
        <w:rPr>
          <w:noProof w:val="0"/>
        </w:rPr>
        <w:t xml:space="preserve">bilateral </w:t>
      </w:r>
      <w:r w:rsidRPr="00AC4CC0">
        <w:rPr>
          <w:noProof w:val="0"/>
        </w:rPr>
        <w:t>TEIs, please select the general TEI Code “TEI000”. If the project does not contribute significantly to any of these TEIs, please select “Not applicable”.</w:t>
      </w:r>
    </w:p>
    <w:tbl>
      <w:tblPr>
        <w:tblStyle w:val="Tabellen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3685"/>
        <w:gridCol w:w="3827"/>
      </w:tblGrid>
      <w:tr w:rsidR="0062324C" w:rsidRPr="00BD3750" w14:paraId="6049B48E" w14:textId="77777777" w:rsidTr="00354BB9">
        <w:tc>
          <w:tcPr>
            <w:tcW w:w="1555" w:type="dxa"/>
            <w:shd w:val="clear" w:color="auto" w:fill="FFFFFF" w:themeFill="background1"/>
          </w:tcPr>
          <w:p w14:paraId="31F6CBC5" w14:textId="77777777" w:rsidR="0062324C" w:rsidRPr="00AC4CC0" w:rsidRDefault="0062324C" w:rsidP="00354BB9">
            <w:pPr>
              <w:spacing w:before="120"/>
              <w:rPr>
                <w:rFonts w:cs="Arial"/>
                <w:color w:val="999999"/>
                <w:lang w:val="en-GB"/>
              </w:rPr>
            </w:pPr>
            <w:r w:rsidRPr="00AC4CC0">
              <w:rPr>
                <w:rFonts w:cs="Arial"/>
                <w:b/>
                <w:lang w:val="en-GB"/>
              </w:rPr>
              <w:t>TEI Code:</w:t>
            </w:r>
          </w:p>
        </w:tc>
        <w:sdt>
          <w:sdtPr>
            <w:rPr>
              <w:rStyle w:val="Platzhaltertext"/>
              <w:i/>
              <w:szCs w:val="18"/>
              <w:lang w:val="en-GB"/>
            </w:rPr>
            <w:alias w:val="TEI Codes"/>
            <w:tag w:val="TEI Codes"/>
            <w:id w:val="-1717197919"/>
            <w:placeholder>
              <w:docPart w:val="CDFABF15F95243BE8AC1403503D9A02E"/>
            </w:placeholder>
            <w:dropDownList>
              <w:listItem w:displayText="Please select" w:value="Please select"/>
              <w:listItem w:displayText="Not applicable" w:value="Not applicable"/>
              <w:listItem w:displayText="TEI000 General TEI Code " w:value="TEI000 General TEI Code "/>
              <w:listItem w:displayText="TEI002 SSA Transboundary Water" w:value="TEI002 SSA Transboundary Water"/>
              <w:listItem w:displayText="TEI009 SSA One Health" w:value="TEI009 SSA One Health"/>
              <w:listItem w:displayText="TEI011 SSA Green Energy Initiative" w:value="TEI011 SSA Green Energy Initiative"/>
              <w:listItem w:displayText="TEI013 SSA IYBA" w:value="TEI013 SSA IYBA"/>
              <w:listItem w:displayText="TEI017 Angola Economic Diversification " w:value="TEI017 Angola Economic Diversification "/>
              <w:listItem w:displayText="TEI018 Benin Investing in sustainable energy" w:value="TEI018 Benin Investing in sustainable energy"/>
              <w:listItem w:displayText="TEI020 Benin Investing in sustainable port of Cotonou" w:value="TEI020 Benin Investing in sustainable port of Cotonou"/>
              <w:listItem w:displayText="TEI022 Burkina Faso Green Deal for Youth" w:value="TEI022 Burkina Faso Green Deal for Youth"/>
              <w:listItem w:displayText="TEI023 Cameroon Green Deal and Resilience " w:value="TEI023 Cameroon Green Deal and Resilience "/>
              <w:listItem w:displayText="TEI024 Cabo Verde Green Deal" w:value="TEI024 Cabo Verde Green Deal"/>
              <w:listItem w:displayText="TEI025 Chad Green secondary cities" w:value="TEI025 Chad Green secondary cities"/>
              <w:listItem w:displayText="TEI026 Comoros Green and Blue Pact " w:value="TEI026 Comoros Green and Blue Pact "/>
              <w:listItem w:displayText="TEI027 Congo Brazzaville Partnership on forests and climate" w:value="TEI027 Congo Brazzaville Partnership on forests and climate"/>
              <w:listItem w:displayText="TEI029 Ivory Coast Sustainable cocoa" w:value="TEI029 Ivory Coast Sustainable cocoa"/>
              <w:listItem w:displayText="TEI030 Ivory Coast Low Carbon Transition" w:value="TEI030 Ivory Coast Low Carbon Transition"/>
              <w:listItem w:displayText="TEI031 Democratic Republic of Congo  Green Alliance" w:value="TEI031 Democratic Republic of Congo  Green Alliance"/>
              <w:listItem w:displayText="TEI033 Djibouti Clean and Prosperity" w:value="TEI033 Djibouti Clean and Prosperity"/>
              <w:listItem w:displayText="TEI035 Gabon Green Economy and Sustainable Jobs" w:value="TEI035 Gabon Green Economy and Sustainable Jobs"/>
              <w:listItem w:displayText="TEI037 Gambia Green" w:value="TEI037 Gambia Green"/>
              <w:listItem w:displayText="TEI038 Ghana Smart Green and Digital recovery" w:value="TEI038 Ghana Smart Green and Digital recovery"/>
              <w:listItem w:displayText="TEI039 Guinea Conakry Green and blue economy " w:value="TEI039 Guinea Conakry Green and blue economy "/>
              <w:listItem w:displayText="TEI043 Kenya Green transition" w:value="TEI043 Kenya Green transition"/>
              <w:listItem w:displayText="TEI045 Lesotho Green Deal" w:value="TEI045 Lesotho Green Deal"/>
              <w:listItem w:displayText="TEI046 Liberia Forest and biodiversity" w:value="TEI046 Liberia Forest and biodiversity"/>
              <w:listItem w:displayText="TEI048 Madagascar Green Deal" w:value="TEI048 Madagascar Green Deal"/>
              <w:listItem w:displayText="TEI049 Madagascar Green Pact Landscape" w:value="TEI049 Madagascar Green Pact Landscape"/>
              <w:listItem w:displayText="TEI052 Malawi Green Growth" w:value="TEI052 Malawi Green Growth"/>
              <w:listItem w:displayText="TEI054 Mali Environment and climate change" w:value="TEI054 Mali Environment and climate change"/>
              <w:listItem w:displayText="TEI056 Mauritania Transition towards Green and Blue Economy" w:value="TEI056 Mauritania Transition towards Green and Blue Economy"/>
              <w:listItem w:displayText="TEI058 Mauritius Environment and climate change" w:value="TEI058 Mauritius Environment and climate change"/>
              <w:listItem w:displayText="TEI060 Mozambique Green Deal" w:value="TEI060 Mozambique Green Deal"/>
              <w:listItem w:displayText="TEI062 Niger Future generations" w:value="TEI062 Niger Future generations"/>
              <w:listItem w:displayText="TEI063 Nigeria Green Economy Alliance " w:value="TEI063 Nigeria Green Economy Alliance "/>
              <w:listItem w:displayText="TEI065 Rwanda Sustainable cities" w:value="TEI065 Rwanda Sustainable cities"/>
              <w:listItem w:displayText="TEI066 Sustainable and inclusive agricultural transformation" w:value="TEI066 Sustainable and inclusive agricultural transformation"/>
              <w:listItem w:displayText="TEI068 Senegal Green and Digital Economy" w:value="TEI068 Senegal Green and Digital Economy"/>
              <w:listItem w:displayText="TEI069 Sierra Leone Green pact" w:value="TEI069 Sierra Leone Green pact"/>
              <w:listItem w:displayText="TEI070 Somalia Green Deal" w:value="TEI070 Somalia Green Deal"/>
              <w:listItem w:displayText="TEI071 South Africa Green Recovery" w:value="TEI071 South Africa Green Recovery"/>
              <w:listItem w:displayText="TEI072 South Africa Jobs for the Future" w:value="TEI072 South Africa Jobs for the Future"/>
              <w:listItem w:displayText="TEI073 Tanzania Green and Smart Cities " w:value="TEI073 Tanzania Green and Smart Cities "/>
              <w:listItem w:displayText="TEI074 Tanzania Blue economy " w:value="TEI074 Tanzania Blue economy "/>
              <w:listItem w:displayText="TEI075 Togo Sustainable agrobusiness" w:value="TEI075 Togo Sustainable agrobusiness"/>
              <w:listItem w:displayText="TEI077 Togo Energy" w:value="TEI077 Togo Energy"/>
              <w:listItem w:displayText="TEI079 Uganda Sustainable Business" w:value="TEI079 Uganda Sustainable Business"/>
              <w:listItem w:displayText="TEI080 Zambia Climate Action" w:value="TEI080 Zambia Climate Action"/>
              <w:listItem w:displayText="TEI082 Zimbabwe Climate Smart Agriculture" w:value="TEI082 Zimbabwe Climate Smart Agriculture"/>
              <w:listItem w:displayText="TEI085 LAC Green transition" w:value="TEI085 LAC Green transition"/>
              <w:listItem w:displayText="TEI087 LAC Amazon Basin" w:value="TEI087 LAC Amazon Basin"/>
              <w:listItem w:displayText="TEI089 Argentina Green investments and sustainable value chain" w:value="TEI089 Argentina Green investments and sustainable value chain"/>
              <w:listItem w:displayText="TEI091 Bolivia Green and Resilient Development" w:value="TEI091 Bolivia Green and Resilient Development"/>
              <w:listItem w:displayText="TEI092 Brazil Green Deal" w:value="TEI092 Brazil Green Deal"/>
              <w:listItem w:displayText="TEI094 Chile Green Hydrogen " w:value="TEI094 Chile Green Hydrogen "/>
              <w:listItem w:displayText="TEI096 Colombia Green Alliance " w:value="TEI096 Colombia Green Alliance "/>
              <w:listItem w:displayText="TEI097 Costa Rica Green Recovery, Decarbonisation, and Sustainable Urban Mobility" w:value="TEI097 Costa Rica Green Recovery, Decarbonisation, and Sustainable Urban Mobility"/>
              <w:listItem w:displayText="TEI098 Cuba Ecological Transition" w:value="TEI098 Cuba Ecological Transition"/>
              <w:listItem w:displayText="TEI099 Dominican Republic Fostering private sector for a sustainable and inclusive recovery " w:value="TEI099 Dominican Republic Fostering private sector for a sustainable and inclusive recovery "/>
              <w:listItem w:displayText="TEI100 Ecuador Economic green recovery" w:value="TEI100 Ecuador Economic green recovery"/>
              <w:listItem w:displayText="TEI103 Guatemala Green Deal" w:value="TEI103 Guatemala Green Deal"/>
              <w:listItem w:displayText="TEI104 Guyana-Suriname Forest governance" w:value="TEI104 Guyana-Suriname Forest governance"/>
              <w:listItem w:displayText="TEI106 Honduras Green Partnership" w:value="TEI106 Honduras Green Partnership"/>
              <w:listItem w:displayText="TEI107 Mexico Green Economic Recovery" w:value="TEI107 Mexico Green Economic Recovery"/>
              <w:listItem w:displayText="TEI110 Paraguay Green Alliance" w:value="TEI110 Paraguay Green Alliance"/>
              <w:listItem w:displayText="TEI111 Peru Green Deal" w:value="TEI111 Peru Green Deal"/>
              <w:listItem w:displayText="TEI112 Uruguay Green Deal" w:value="TEI112 Uruguay Green Deal"/>
              <w:listItem w:displayText="TEI113 ASIA Green" w:value="TEI113 ASIA Green"/>
              <w:listItem w:displayText="TEI115 ASIA Sustainable Consumption and Production" w:value="TEI115 ASIA Sustainable Consumption and Production"/>
              <w:listItem w:displayText="TEI118 ASEAN Green Alliances" w:value="TEI118 ASEAN Green Alliances"/>
              <w:listItem w:displayText="TEI119 PACIFIC and Timor Leste Green Blue Alliance" w:value="TEI119 PACIFIC and Timor Leste Green Blue Alliance"/>
              <w:listItem w:displayText="TEI121 Bangladesh Green energy transition" w:value="TEI121 Bangladesh Green energy transition"/>
              <w:listItem w:displayText="TEI122 Cambodia Sustainable landscapes, forests &amp; agriculture" w:value="TEI122 Cambodia Sustainable landscapes, forests &amp; agriculture"/>
              <w:listItem w:displayText="TEI123 Cambodia Build back better" w:value="TEI123 Cambodia Build back better"/>
              <w:listItem w:displayText="TEI124 Indonesia Green " w:value="TEI124 Indonesia Green "/>
              <w:listItem w:displayText="TEI126 Lao PDR Green Deal" w:value="TEI126 Lao PDR Green Deal"/>
              <w:listItem w:displayText="TEI127 Mongolia Sustainable natural resources management and sustainable value chains" w:value="TEI127 Mongolia Sustainable natural resources management and sustainable value chains"/>
              <w:listItem w:displayText="TEI128 Nepal Green Recovery" w:value="TEI128 Nepal Green Recovery"/>
              <w:listItem w:displayText="TEI129 Pakistan Building back better" w:value="TEI129 Pakistan Building back better"/>
              <w:listItem w:displayText="TEI130 Papua New Guinea Forestry-Climate Change-Biodiversity Renewable Energy nexus" w:value="TEI130 Papua New Guinea Forestry-Climate Change-Biodiversity Renewable Energy nexus"/>
              <w:listItem w:displayText="TEI131 Philippines Circular Economy" w:value="TEI131 Philippines Circular Economy"/>
              <w:listItem w:displayText="TEI133 Sri Lanka Green recovery" w:value="TEI133 Sri Lanka Green recovery"/>
              <w:listItem w:displayText="TEI134 Uzbekistan agri-food sector and resilient livelihoods" w:value="TEI134 Uzbekistan agri-food sector and resilient livelihoods"/>
              <w:listItem w:displayText="TEI135 Vietnam Climate-resilient, low-carbon circular economy" w:value="TEI135 Vietnam Climate-resilient, low-carbon circular economy"/>
              <w:listItem w:displayText="TEI138 Global Sustainability in global supply chains " w:value="TEI138 Global Sustainability in global supply chains "/>
              <w:listItem w:displayText="TEI139 Global Green Bond Initiative" w:value="TEI139 Global Green Bond Initiative"/>
              <w:listItem w:displayText="TEI140 Algeria Nexus Energy, Climate and Green Economy" w:value="TEI140 Algeria Nexus Energy, Climate and Green Economy"/>
              <w:listItem w:displayText="TEI141 Egypt Connected Economy and Society" w:value="TEI141 Egypt Connected Economy and Society"/>
              <w:listItem w:displayText="TEI142 Egypt Integrated Water and Food Security" w:value="TEI142 Egypt Integrated Water and Food Security"/>
              <w:listItem w:displayText="TEI143 Palestine Water Resources Management" w:value="TEI143 Palestine Water Resources Management"/>
              <w:listItem w:displayText="TEI144 Palestine Sustainable Growth, Jobs and Resilience" w:value="TEI144 Palestine Sustainable Growth, Jobs and Resilience"/>
              <w:listItem w:displayText="TEI145 Morocco Green transition" w:value="TEI145 Morocco Green transition"/>
              <w:listItem w:displayText="TEI148 Tunisia Water" w:value="TEI148 Tunisia Water"/>
              <w:listItem w:displayText="TEI149 Tunisia Investment" w:value="TEI149 Tunisia Investment"/>
              <w:listItem w:displayText="TEI150 Jordan Sustainable Water Management" w:value="TEI150 Jordan Sustainable Water Management"/>
              <w:listItem w:displayText="TEI152 Armenia Resilient Syunik" w:value="TEI152 Armenia Resilient Syunik"/>
              <w:listItem w:displayText="TEI156 Georgia Green and Health" w:value="TEI156 Georgia Green and Health"/>
              <w:listItem w:displayText="TEI158 Eastern Neighbourhood Water and zero pollution" w:value="TEI158 Eastern Neighbourhood Water and zero pollution"/>
              <w:listItem w:displayText="TEI159 Burundi Energy" w:value="TEI159 Burundi Energy"/>
              <w:listItem w:displayText="TEI162 Central America Five Great Forests of Mesoamerica" w:value="TEI162 Central America Five Great Forests of Mesoamerica"/>
              <w:listItem w:displayText="TEI164 SSA Climate Change Adaptation &amp; Resilience in Africa" w:value="TEI164 SSA Climate Change Adaptation &amp; Resilience in Africa"/>
              <w:listItem w:displayText="TEI177 Forest Preservation through Deforestation-Free Products" w:value="TEI177 Forest Preservation through Deforestation-Free Products"/>
            </w:dropDownList>
          </w:sdtPr>
          <w:sdtEndPr>
            <w:rPr>
              <w:rStyle w:val="Platzhaltertext"/>
            </w:rPr>
          </w:sdtEndPr>
          <w:sdtContent>
            <w:tc>
              <w:tcPr>
                <w:tcW w:w="3685" w:type="dxa"/>
                <w:shd w:val="clear" w:color="auto" w:fill="FFFFFF" w:themeFill="background1"/>
              </w:tcPr>
              <w:p w14:paraId="63F41629" w14:textId="07694AF2" w:rsidR="0062324C" w:rsidRPr="00AC4CC0" w:rsidRDefault="0062324C" w:rsidP="00354BB9">
                <w:pPr>
                  <w:spacing w:before="120"/>
                  <w:rPr>
                    <w:rStyle w:val="Platzhaltertext"/>
                    <w:i/>
                    <w:szCs w:val="18"/>
                    <w:lang w:val="en-GB"/>
                  </w:rPr>
                </w:pPr>
                <w:r w:rsidRPr="00AC4CC0">
                  <w:rPr>
                    <w:rStyle w:val="Platzhaltertext"/>
                    <w:i/>
                    <w:color w:val="000000" w:themeColor="text1"/>
                    <w:szCs w:val="18"/>
                    <w:lang w:val="en-GB"/>
                  </w:rPr>
                  <w:t>Please select</w:t>
                </w:r>
              </w:p>
            </w:tc>
          </w:sdtContent>
        </w:sdt>
        <w:tc>
          <w:tcPr>
            <w:tcW w:w="3827" w:type="dxa"/>
            <w:shd w:val="clear" w:color="auto" w:fill="FFFFFF" w:themeFill="background1"/>
          </w:tcPr>
          <w:p w14:paraId="26031BAE" w14:textId="77777777" w:rsidR="0062324C" w:rsidRPr="00AC4CC0" w:rsidRDefault="0062324C" w:rsidP="00354BB9">
            <w:pPr>
              <w:pStyle w:val="Instructions"/>
              <w:rPr>
                <w:rStyle w:val="Platzhaltertext"/>
                <w:rFonts w:eastAsiaTheme="minorHAnsi" w:cstheme="minorBidi"/>
                <w:i w:val="0"/>
                <w:noProof w:val="0"/>
                <w:sz w:val="18"/>
                <w:szCs w:val="18"/>
                <w:lang w:eastAsia="en-US"/>
              </w:rPr>
            </w:pPr>
            <w:r w:rsidRPr="00AC4CC0">
              <w:rPr>
                <w:noProof w:val="0"/>
              </w:rPr>
              <w:t>Please briefly outline your reasoning for the selected TEI Code</w:t>
            </w:r>
          </w:p>
        </w:tc>
      </w:tr>
    </w:tbl>
    <w:p w14:paraId="47D447C7" w14:textId="77777777" w:rsidR="00A07FC4" w:rsidRPr="00AC4CC0" w:rsidRDefault="00A07FC4" w:rsidP="00F500CD">
      <w:pPr>
        <w:rPr>
          <w:rFonts w:asciiTheme="minorHAnsi" w:hAnsiTheme="minorHAnsi" w:cstheme="minorHAnsi"/>
          <w:b/>
          <w:szCs w:val="24"/>
          <w:u w:val="single"/>
          <w:lang w:val="en-GB"/>
        </w:rPr>
      </w:pPr>
    </w:p>
    <w:p w14:paraId="7127421F" w14:textId="1D6CBA46" w:rsidR="003D58C0" w:rsidRPr="00AC4CC0" w:rsidRDefault="003D58C0" w:rsidP="00F7428E">
      <w:pPr>
        <w:pStyle w:val="berschrift1"/>
        <w:rPr>
          <w:lang w:val="en-GB"/>
        </w:rPr>
      </w:pPr>
      <w:bookmarkStart w:id="38" w:name="_Toc171502941"/>
      <w:r w:rsidRPr="00AC4CC0">
        <w:rPr>
          <w:lang w:val="en-GB"/>
        </w:rPr>
        <w:t>Detailed concept for the preparation phase</w:t>
      </w:r>
      <w:bookmarkEnd w:id="38"/>
    </w:p>
    <w:p w14:paraId="789BCA19" w14:textId="49FE3F6A" w:rsidR="003D58C0" w:rsidRPr="00AC4CC0" w:rsidRDefault="003D58C0" w:rsidP="00A120E9">
      <w:pPr>
        <w:pStyle w:val="Instructions"/>
        <w:rPr>
          <w:noProof w:val="0"/>
        </w:rPr>
      </w:pPr>
      <w:r w:rsidRPr="00AC4CC0">
        <w:rPr>
          <w:noProof w:val="0"/>
        </w:rPr>
        <w:t>Please do not change the format of the document (Font Arial, Font size 10</w:t>
      </w:r>
      <w:r w:rsidR="00AF2247" w:rsidRPr="00AC4CC0">
        <w:rPr>
          <w:noProof w:val="0"/>
        </w:rPr>
        <w:t>)</w:t>
      </w:r>
      <w:r w:rsidR="00560AF8" w:rsidRPr="00AC4CC0">
        <w:rPr>
          <w:noProof w:val="0"/>
        </w:rPr>
        <w:t xml:space="preserve"> and keep </w:t>
      </w:r>
      <w:r w:rsidR="00F7428E" w:rsidRPr="00AC4CC0">
        <w:rPr>
          <w:noProof w:val="0"/>
        </w:rPr>
        <w:t>the preparation phase proposal</w:t>
      </w:r>
      <w:r w:rsidR="00AF2247" w:rsidRPr="00AC4CC0">
        <w:rPr>
          <w:noProof w:val="0"/>
        </w:rPr>
        <w:t xml:space="preserve"> </w:t>
      </w:r>
      <w:r w:rsidR="00560AF8" w:rsidRPr="00AC4CC0">
        <w:rPr>
          <w:noProof w:val="0"/>
        </w:rPr>
        <w:t>as short and clear as possible</w:t>
      </w:r>
      <w:r w:rsidRPr="00AC4CC0">
        <w:rPr>
          <w:noProof w:val="0"/>
        </w:rPr>
        <w:t>. The explanations in grey writing should be carefully read and followed. Please delete the explanations in grey font after filling in the form.</w:t>
      </w:r>
    </w:p>
    <w:p w14:paraId="0BA5190C" w14:textId="77777777" w:rsidR="003D58C0" w:rsidRPr="00AC4CC0" w:rsidRDefault="003D58C0" w:rsidP="00A554F5">
      <w:pPr>
        <w:pStyle w:val="berschrift2"/>
        <w:rPr>
          <w:lang w:val="en-GB"/>
        </w:rPr>
      </w:pPr>
      <w:bookmarkStart w:id="39" w:name="_Toc83329846"/>
      <w:bookmarkStart w:id="40" w:name="_Toc171502942"/>
      <w:r w:rsidRPr="00AC4CC0">
        <w:rPr>
          <w:lang w:val="en-GB"/>
        </w:rPr>
        <w:t>Project context and rationale of project intervention</w:t>
      </w:r>
      <w:bookmarkEnd w:id="39"/>
      <w:bookmarkEnd w:id="40"/>
    </w:p>
    <w:p w14:paraId="57BE8D7E" w14:textId="6EDD82A0" w:rsidR="003D58C0" w:rsidRPr="00AC4CC0" w:rsidRDefault="003D58C0" w:rsidP="00037528">
      <w:pPr>
        <w:pStyle w:val="Instructions"/>
        <w:rPr>
          <w:noProof w:val="0"/>
        </w:rPr>
      </w:pPr>
      <w:r w:rsidRPr="00AC4CC0">
        <w:rPr>
          <w:noProof w:val="0"/>
        </w:rPr>
        <w:t xml:space="preserve">Please provide, for each </w:t>
      </w:r>
      <w:r w:rsidR="009929B8" w:rsidRPr="00AC4CC0">
        <w:rPr>
          <w:noProof w:val="0"/>
        </w:rPr>
        <w:t xml:space="preserve">partner </w:t>
      </w:r>
      <w:r w:rsidRPr="00AC4CC0">
        <w:rPr>
          <w:noProof w:val="0"/>
        </w:rPr>
        <w:t>country of implementation, project-related background information on the current state of</w:t>
      </w:r>
    </w:p>
    <w:p w14:paraId="4446F417" w14:textId="77777777" w:rsidR="003D58C0" w:rsidRPr="00AC4CC0" w:rsidRDefault="003D58C0" w:rsidP="00A120E9">
      <w:pPr>
        <w:pStyle w:val="Instructions"/>
        <w:numPr>
          <w:ilvl w:val="0"/>
          <w:numId w:val="48"/>
        </w:numPr>
        <w:spacing w:before="60" w:after="60"/>
        <w:ind w:left="357" w:hanging="357"/>
        <w:rPr>
          <w:noProof w:val="0"/>
        </w:rPr>
      </w:pPr>
      <w:r w:rsidRPr="00AC4CC0">
        <w:rPr>
          <w:noProof w:val="0"/>
        </w:rPr>
        <w:t>the relevant institutional and policy framework (including relevant national and subnational strategies),</w:t>
      </w:r>
    </w:p>
    <w:p w14:paraId="710EDD9C" w14:textId="77777777" w:rsidR="003D58C0" w:rsidRPr="00AC4CC0" w:rsidRDefault="003D58C0" w:rsidP="00A120E9">
      <w:pPr>
        <w:pStyle w:val="Instructions"/>
        <w:numPr>
          <w:ilvl w:val="0"/>
          <w:numId w:val="48"/>
        </w:numPr>
        <w:spacing w:before="60" w:after="60"/>
        <w:ind w:left="357" w:hanging="357"/>
        <w:rPr>
          <w:noProof w:val="0"/>
        </w:rPr>
      </w:pPr>
      <w:r w:rsidRPr="00AC4CC0">
        <w:rPr>
          <w:noProof w:val="0"/>
        </w:rPr>
        <w:t>socio-economic and bio-physical background,</w:t>
      </w:r>
    </w:p>
    <w:p w14:paraId="62589FE8" w14:textId="77777777" w:rsidR="003D58C0" w:rsidRPr="00AC4CC0" w:rsidRDefault="003D58C0" w:rsidP="00A120E9">
      <w:pPr>
        <w:pStyle w:val="Instructions"/>
        <w:numPr>
          <w:ilvl w:val="0"/>
          <w:numId w:val="48"/>
        </w:numPr>
        <w:spacing w:before="60" w:after="60"/>
        <w:ind w:left="357" w:hanging="357"/>
        <w:rPr>
          <w:noProof w:val="0"/>
        </w:rPr>
      </w:pPr>
      <w:r w:rsidRPr="00AC4CC0">
        <w:rPr>
          <w:noProof w:val="0"/>
        </w:rPr>
        <w:t>relevant scientific research and experience of other in-country projects, and</w:t>
      </w:r>
    </w:p>
    <w:p w14:paraId="7CFB7965" w14:textId="77777777" w:rsidR="003D58C0" w:rsidRPr="00AC4CC0" w:rsidRDefault="003D58C0" w:rsidP="00A120E9">
      <w:pPr>
        <w:pStyle w:val="Instructions"/>
        <w:numPr>
          <w:ilvl w:val="0"/>
          <w:numId w:val="48"/>
        </w:numPr>
        <w:spacing w:before="60" w:after="60"/>
        <w:ind w:left="357" w:hanging="357"/>
        <w:rPr>
          <w:noProof w:val="0"/>
        </w:rPr>
      </w:pPr>
      <w:r w:rsidRPr="00AC4CC0">
        <w:rPr>
          <w:noProof w:val="0"/>
        </w:rPr>
        <w:lastRenderedPageBreak/>
        <w:t>identified gaps and needs for the project intervention.</w:t>
      </w:r>
    </w:p>
    <w:p w14:paraId="566D0A08" w14:textId="77777777" w:rsidR="003D58C0" w:rsidRPr="00AC4CC0" w:rsidRDefault="003D58C0" w:rsidP="00A554F5">
      <w:pPr>
        <w:pStyle w:val="berschrift2"/>
        <w:rPr>
          <w:lang w:val="en-GB"/>
        </w:rPr>
      </w:pPr>
      <w:bookmarkStart w:id="41" w:name="_Toc83329847"/>
      <w:bookmarkStart w:id="42" w:name="_Toc171502943"/>
      <w:r w:rsidRPr="00AC4CC0">
        <w:rPr>
          <w:lang w:val="en-GB"/>
        </w:rPr>
        <w:t>Current state of project development</w:t>
      </w:r>
      <w:bookmarkEnd w:id="41"/>
      <w:bookmarkEnd w:id="42"/>
    </w:p>
    <w:p w14:paraId="3026B5F1" w14:textId="77777777" w:rsidR="003D58C0" w:rsidRPr="00AC4CC0" w:rsidRDefault="003D58C0" w:rsidP="00A554F5">
      <w:pPr>
        <w:pStyle w:val="berschrift3"/>
        <w:rPr>
          <w:lang w:val="en-GB"/>
        </w:rPr>
      </w:pPr>
      <w:bookmarkStart w:id="43" w:name="_Toc83329848"/>
      <w:bookmarkStart w:id="44" w:name="_Toc171502944"/>
      <w:r w:rsidRPr="00AC4CC0">
        <w:rPr>
          <w:lang w:val="en-GB"/>
        </w:rPr>
        <w:t>Activities conducted to date</w:t>
      </w:r>
      <w:bookmarkEnd w:id="43"/>
      <w:bookmarkEnd w:id="44"/>
    </w:p>
    <w:p w14:paraId="581E9AA4" w14:textId="77777777" w:rsidR="003D58C0" w:rsidRPr="00AC4CC0" w:rsidRDefault="003D58C0" w:rsidP="00A120E9">
      <w:pPr>
        <w:pStyle w:val="Instructions"/>
        <w:rPr>
          <w:noProof w:val="0"/>
        </w:rPr>
      </w:pPr>
      <w:r w:rsidRPr="00AC4CC0">
        <w:rPr>
          <w:noProof w:val="0"/>
        </w:rPr>
        <w:t>Please provide a brief description of previous activities and planning steps conducted in preparation of the project proposal.</w:t>
      </w:r>
    </w:p>
    <w:p w14:paraId="291F7958" w14:textId="77777777" w:rsidR="003D58C0" w:rsidRPr="00AC4CC0" w:rsidRDefault="003D58C0" w:rsidP="00A554F5">
      <w:pPr>
        <w:pStyle w:val="berschrift3"/>
        <w:rPr>
          <w:lang w:val="en-GB"/>
        </w:rPr>
      </w:pPr>
      <w:bookmarkStart w:id="45" w:name="_Toc83329849"/>
      <w:bookmarkStart w:id="46" w:name="_Toc171502945"/>
      <w:r w:rsidRPr="00AC4CC0">
        <w:rPr>
          <w:lang w:val="en-GB"/>
        </w:rPr>
        <w:t>Links with other projects</w:t>
      </w:r>
      <w:bookmarkEnd w:id="45"/>
      <w:bookmarkEnd w:id="46"/>
    </w:p>
    <w:p w14:paraId="377EF0CC" w14:textId="47B58CA1" w:rsidR="003D58C0" w:rsidRPr="00AC4CC0" w:rsidRDefault="003D58C0" w:rsidP="00A120E9">
      <w:pPr>
        <w:pStyle w:val="Instructions"/>
        <w:rPr>
          <w:noProof w:val="0"/>
        </w:rPr>
      </w:pPr>
      <w:r w:rsidRPr="00AC4CC0">
        <w:rPr>
          <w:noProof w:val="0"/>
        </w:rPr>
        <w:t xml:space="preserve">Please list and describe other projects </w:t>
      </w:r>
      <w:r w:rsidR="00C03F0F" w:rsidRPr="00AC4CC0">
        <w:rPr>
          <w:noProof w:val="0"/>
        </w:rPr>
        <w:t xml:space="preserve">as well as global, regional, and national partnerships and collaborative mechanisms (e.g. the NDC Partnership or the NBSAP Accelerator Partnership) </w:t>
      </w:r>
      <w:r w:rsidRPr="00AC4CC0">
        <w:rPr>
          <w:noProof w:val="0"/>
        </w:rPr>
        <w:t>that have been identified as potentially relevant for the intended project intervention, including projects carried out by the consortium and IKI-projects listed in the request of application or discussed during the kick-off meeting. Describe how these projects</w:t>
      </w:r>
      <w:r w:rsidR="00C03F0F" w:rsidRPr="00AC4CC0">
        <w:rPr>
          <w:noProof w:val="0"/>
        </w:rPr>
        <w:t>, partnerships or collaborative mechanisms</w:t>
      </w:r>
      <w:r w:rsidRPr="00AC4CC0">
        <w:rPr>
          <w:noProof w:val="0"/>
        </w:rPr>
        <w:t xml:space="preserve"> will be assessed during the preparation phase to harness synergies and avoid duplication of work. Please take care to avoid double funding related to your own consortium members and to other projects within the project region in general. Additional funding to fill gaps of implementation is welcome.</w:t>
      </w:r>
    </w:p>
    <w:p w14:paraId="1BE8950F" w14:textId="77777777" w:rsidR="003D58C0" w:rsidRPr="00AC4CC0" w:rsidRDefault="003D58C0" w:rsidP="00A554F5">
      <w:pPr>
        <w:pStyle w:val="berschrift2"/>
        <w:rPr>
          <w:lang w:val="en-GB"/>
        </w:rPr>
      </w:pPr>
      <w:bookmarkStart w:id="47" w:name="_Toc83329850"/>
      <w:bookmarkStart w:id="48" w:name="_Toc171502946"/>
      <w:r w:rsidRPr="00AC4CC0">
        <w:rPr>
          <w:lang w:val="en-GB"/>
        </w:rPr>
        <w:t>Description of the preparation phase</w:t>
      </w:r>
      <w:bookmarkEnd w:id="47"/>
      <w:bookmarkEnd w:id="48"/>
    </w:p>
    <w:p w14:paraId="44AB16D9" w14:textId="77777777" w:rsidR="003D58C0" w:rsidRPr="00AC4CC0" w:rsidRDefault="003D58C0" w:rsidP="00A554F5">
      <w:pPr>
        <w:pStyle w:val="berschrift3"/>
        <w:rPr>
          <w:lang w:val="en-GB"/>
        </w:rPr>
      </w:pPr>
      <w:bookmarkStart w:id="49" w:name="_Toc83329851"/>
      <w:bookmarkStart w:id="50" w:name="_Toc171502947"/>
      <w:r w:rsidRPr="00AC4CC0">
        <w:rPr>
          <w:lang w:val="en-GB"/>
        </w:rPr>
        <w:t>Objective and target groups of the preparation phase</w:t>
      </w:r>
      <w:bookmarkEnd w:id="49"/>
      <w:bookmarkEnd w:id="50"/>
    </w:p>
    <w:p w14:paraId="729857B9" w14:textId="77777777" w:rsidR="003D58C0" w:rsidRPr="00AC4CC0" w:rsidRDefault="003D58C0" w:rsidP="00A120E9">
      <w:pPr>
        <w:pStyle w:val="Instructions"/>
        <w:rPr>
          <w:noProof w:val="0"/>
        </w:rPr>
      </w:pPr>
      <w:r w:rsidRPr="00AC4CC0">
        <w:rPr>
          <w:noProof w:val="0"/>
        </w:rPr>
        <w:t xml:space="preserve">Please describe the preparation phase’s objectives, as well as target groups throughout the preparation phase. The objectives need to reflect key questions the preparation phase aims to answer for preparing a meaningful project proposal and should be specified by indicators. Moreover, the proposal for the preparation phase should state the activities to be implemented </w:t>
      </w:r>
      <w:r w:rsidRPr="00AC4CC0">
        <w:rPr>
          <w:b/>
          <w:noProof w:val="0"/>
        </w:rPr>
        <w:t xml:space="preserve">after submission </w:t>
      </w:r>
      <w:r w:rsidRPr="00AC4CC0">
        <w:rPr>
          <w:noProof w:val="0"/>
        </w:rPr>
        <w:t>of the project proposal of the implementation phase of the project (see also section on work schedule below).</w:t>
      </w:r>
    </w:p>
    <w:p w14:paraId="596A4CB1" w14:textId="77777777" w:rsidR="003D58C0" w:rsidRPr="00AC4CC0" w:rsidRDefault="003D58C0" w:rsidP="00A554F5">
      <w:pPr>
        <w:pStyle w:val="berschrift3"/>
        <w:rPr>
          <w:lang w:val="en-GB"/>
        </w:rPr>
      </w:pPr>
      <w:bookmarkStart w:id="51" w:name="_Toc83329852"/>
      <w:bookmarkStart w:id="52" w:name="_Toc171502948"/>
      <w:r w:rsidRPr="00AC4CC0">
        <w:rPr>
          <w:lang w:val="en-GB"/>
        </w:rPr>
        <w:t>Expected results and activities</w:t>
      </w:r>
      <w:bookmarkEnd w:id="51"/>
      <w:bookmarkEnd w:id="52"/>
    </w:p>
    <w:p w14:paraId="5E0CFF23" w14:textId="77777777" w:rsidR="003D58C0" w:rsidRPr="00AC4CC0" w:rsidRDefault="003D58C0" w:rsidP="00A120E9">
      <w:pPr>
        <w:pStyle w:val="Instructions"/>
        <w:rPr>
          <w:noProof w:val="0"/>
        </w:rPr>
      </w:pPr>
      <w:r w:rsidRPr="00AC4CC0">
        <w:rPr>
          <w:noProof w:val="0"/>
        </w:rPr>
        <w:t>Please describe the expected results and result-level indicators of the preparation phase that lead to the attainment of its objectives and specify corresponding main activities. In doing so, please be sure to equally describe the expected results and result-level indicators for activities targeted after submission of the project proposal. All activities should be budgeted accordingly in the expenditure and financing plan for the preparation phase.</w:t>
      </w:r>
    </w:p>
    <w:p w14:paraId="5209A4C4" w14:textId="77777777" w:rsidR="003D58C0" w:rsidRPr="00AC4CC0" w:rsidRDefault="003D58C0" w:rsidP="00A120E9">
      <w:pPr>
        <w:pStyle w:val="Instructions"/>
        <w:rPr>
          <w:noProof w:val="0"/>
        </w:rPr>
      </w:pPr>
      <w:r w:rsidRPr="00AC4CC0">
        <w:rPr>
          <w:noProof w:val="0"/>
        </w:rPr>
        <w:t xml:space="preserve">Main activities of the </w:t>
      </w:r>
      <w:r w:rsidRPr="00AC4CC0">
        <w:rPr>
          <w:noProof w:val="0"/>
          <w:u w:val="single"/>
        </w:rPr>
        <w:t>first part</w:t>
      </w:r>
      <w:r w:rsidRPr="00AC4CC0">
        <w:rPr>
          <w:noProof w:val="0"/>
        </w:rPr>
        <w:t xml:space="preserve"> of the preparation phase should comprise, among others, the following:</w:t>
      </w:r>
    </w:p>
    <w:p w14:paraId="5702D06A" w14:textId="77777777" w:rsidR="003D58C0" w:rsidRPr="00AC4CC0" w:rsidRDefault="003D58C0" w:rsidP="00A120E9">
      <w:pPr>
        <w:pStyle w:val="Instructions"/>
        <w:rPr>
          <w:noProof w:val="0"/>
          <w:u w:val="single"/>
        </w:rPr>
      </w:pPr>
      <w:r w:rsidRPr="00AC4CC0">
        <w:rPr>
          <w:noProof w:val="0"/>
          <w:u w:val="single"/>
        </w:rPr>
        <w:t>Project design</w:t>
      </w:r>
    </w:p>
    <w:p w14:paraId="22024ADA" w14:textId="77777777" w:rsidR="003D58C0" w:rsidRPr="00AC4CC0" w:rsidRDefault="003D58C0" w:rsidP="00A120E9">
      <w:pPr>
        <w:pStyle w:val="Instructions"/>
        <w:numPr>
          <w:ilvl w:val="0"/>
          <w:numId w:val="49"/>
        </w:numPr>
        <w:spacing w:before="60" w:after="60"/>
        <w:ind w:left="357" w:hanging="357"/>
        <w:rPr>
          <w:noProof w:val="0"/>
        </w:rPr>
      </w:pPr>
      <w:r w:rsidRPr="00AC4CC0">
        <w:rPr>
          <w:noProof w:val="0"/>
        </w:rPr>
        <w:t>Analysis and verification of the current baseline and rationale of the project intervention, and development of a clear project objective</w:t>
      </w:r>
    </w:p>
    <w:p w14:paraId="4CFE4697" w14:textId="77777777" w:rsidR="003D58C0" w:rsidRPr="00AC4CC0" w:rsidRDefault="003D58C0" w:rsidP="00A120E9">
      <w:pPr>
        <w:pStyle w:val="Instructions"/>
        <w:numPr>
          <w:ilvl w:val="0"/>
          <w:numId w:val="49"/>
        </w:numPr>
        <w:spacing w:before="60" w:after="60"/>
        <w:ind w:left="357" w:hanging="357"/>
        <w:rPr>
          <w:noProof w:val="0"/>
        </w:rPr>
      </w:pPr>
      <w:r w:rsidRPr="00AC4CC0">
        <w:rPr>
          <w:noProof w:val="0"/>
        </w:rPr>
        <w:t>Depiction of the landscape of relevant actors and stakeholders</w:t>
      </w:r>
    </w:p>
    <w:p w14:paraId="447D2FF7" w14:textId="6E8CAC3A" w:rsidR="00037528" w:rsidRPr="00AC4CC0" w:rsidRDefault="003D58C0" w:rsidP="00037528">
      <w:pPr>
        <w:pStyle w:val="Instructions"/>
        <w:numPr>
          <w:ilvl w:val="0"/>
          <w:numId w:val="49"/>
        </w:numPr>
        <w:spacing w:before="60" w:after="60"/>
        <w:ind w:left="357" w:hanging="357"/>
        <w:rPr>
          <w:noProof w:val="0"/>
        </w:rPr>
      </w:pPr>
      <w:r w:rsidRPr="00AC4CC0">
        <w:rPr>
          <w:noProof w:val="0"/>
        </w:rPr>
        <w:t>Development and description of a project intervention logic which results in formulating a logical framework matrix</w:t>
      </w:r>
    </w:p>
    <w:p w14:paraId="2342FD49" w14:textId="77777777" w:rsidR="003D58C0" w:rsidRPr="00AC4CC0" w:rsidRDefault="003D58C0" w:rsidP="00A120E9">
      <w:pPr>
        <w:pStyle w:val="Instructions"/>
        <w:numPr>
          <w:ilvl w:val="0"/>
          <w:numId w:val="49"/>
        </w:numPr>
        <w:spacing w:before="60" w:after="60"/>
        <w:ind w:left="357" w:hanging="357"/>
        <w:rPr>
          <w:noProof w:val="0"/>
        </w:rPr>
      </w:pPr>
      <w:r w:rsidRPr="00AC4CC0">
        <w:rPr>
          <w:noProof w:val="0"/>
        </w:rPr>
        <w:t>Identification of baseline and target values for SMART</w:t>
      </w:r>
      <w:r w:rsidRPr="00AC4CC0">
        <w:rPr>
          <w:noProof w:val="0"/>
          <w:vertAlign w:val="superscript"/>
        </w:rPr>
        <w:footnoteReference w:id="4"/>
      </w:r>
      <w:r w:rsidRPr="00AC4CC0">
        <w:rPr>
          <w:noProof w:val="0"/>
        </w:rPr>
        <w:t xml:space="preserve"> indicators defined in the logical framework matrix</w:t>
      </w:r>
    </w:p>
    <w:p w14:paraId="5BFB9EFA" w14:textId="77777777" w:rsidR="003D58C0" w:rsidRPr="00AC4CC0" w:rsidRDefault="003D58C0" w:rsidP="00A120E9">
      <w:pPr>
        <w:pStyle w:val="Instructions"/>
        <w:numPr>
          <w:ilvl w:val="0"/>
          <w:numId w:val="49"/>
        </w:numPr>
        <w:spacing w:before="60" w:after="60"/>
        <w:ind w:left="357" w:hanging="357"/>
        <w:rPr>
          <w:noProof w:val="0"/>
        </w:rPr>
      </w:pPr>
      <w:r w:rsidRPr="00AC4CC0">
        <w:rPr>
          <w:noProof w:val="0"/>
        </w:rPr>
        <w:t>Identification of assumptions underlying the logical framework</w:t>
      </w:r>
    </w:p>
    <w:p w14:paraId="5F0EC545" w14:textId="77777777" w:rsidR="003D58C0" w:rsidRPr="00AC4CC0" w:rsidRDefault="003D58C0" w:rsidP="00A120E9">
      <w:pPr>
        <w:pStyle w:val="Instructions"/>
        <w:numPr>
          <w:ilvl w:val="0"/>
          <w:numId w:val="49"/>
        </w:numPr>
        <w:spacing w:before="60" w:after="60"/>
        <w:ind w:left="357" w:hanging="357"/>
        <w:rPr>
          <w:noProof w:val="0"/>
        </w:rPr>
      </w:pPr>
      <w:r w:rsidRPr="00AC4CC0">
        <w:rPr>
          <w:noProof w:val="0"/>
        </w:rPr>
        <w:t>Identification of potential project risks and risk management measures</w:t>
      </w:r>
    </w:p>
    <w:p w14:paraId="54B2C9D9" w14:textId="5AE8E5EF" w:rsidR="003D58C0" w:rsidRPr="00AC4CC0" w:rsidRDefault="007E0822" w:rsidP="00A120E9">
      <w:pPr>
        <w:pStyle w:val="Instructions"/>
        <w:numPr>
          <w:ilvl w:val="0"/>
          <w:numId w:val="49"/>
        </w:numPr>
        <w:spacing w:before="60" w:after="60"/>
        <w:ind w:left="357" w:hanging="357"/>
        <w:rPr>
          <w:noProof w:val="0"/>
        </w:rPr>
      </w:pPr>
      <w:r w:rsidRPr="00AC4CC0">
        <w:rPr>
          <w:noProof w:val="0"/>
        </w:rPr>
        <w:t xml:space="preserve">Environmental and social risk analysis </w:t>
      </w:r>
      <w:r w:rsidR="003D58C0" w:rsidRPr="00AC4CC0">
        <w:rPr>
          <w:noProof w:val="0"/>
        </w:rPr>
        <w:t xml:space="preserve">in compliance with </w:t>
      </w:r>
      <w:r w:rsidRPr="00AC4CC0">
        <w:rPr>
          <w:noProof w:val="0"/>
        </w:rPr>
        <w:t>IKI Safeguards Policy, IKI Safeguards Standards (Environmental and Social Safeguards of the GCF, interim IFC Performance Standards) and stakeholder engagement requirements</w:t>
      </w:r>
      <w:r w:rsidR="003D58C0" w:rsidRPr="00AC4CC0">
        <w:rPr>
          <w:noProof w:val="0"/>
        </w:rPr>
        <w:t xml:space="preserve"> to assess environmental and social risks of planned </w:t>
      </w:r>
      <w:r w:rsidR="003D58C0" w:rsidRPr="00AC4CC0">
        <w:rPr>
          <w:noProof w:val="0"/>
        </w:rPr>
        <w:lastRenderedPageBreak/>
        <w:t>project activities and develop appropriate safeguards measures</w:t>
      </w:r>
      <w:r w:rsidR="00FF38A0" w:rsidRPr="00AC4CC0">
        <w:rPr>
          <w:noProof w:val="0"/>
        </w:rPr>
        <w:t>. Results have to be reported in chapter 5 of the project proposal.</w:t>
      </w:r>
      <w:r w:rsidR="003D58C0" w:rsidRPr="00AC4CC0">
        <w:rPr>
          <w:noProof w:val="0"/>
        </w:rPr>
        <w:t xml:space="preserve"> </w:t>
      </w:r>
    </w:p>
    <w:p w14:paraId="37401615" w14:textId="47B0F0B0" w:rsidR="00260F84" w:rsidRPr="00AC4CC0" w:rsidRDefault="00260F84" w:rsidP="00A120E9">
      <w:pPr>
        <w:pStyle w:val="Instructions"/>
        <w:numPr>
          <w:ilvl w:val="0"/>
          <w:numId w:val="49"/>
        </w:numPr>
        <w:spacing w:before="60" w:after="60"/>
        <w:ind w:left="357" w:hanging="357"/>
        <w:rPr>
          <w:noProof w:val="0"/>
        </w:rPr>
      </w:pPr>
      <w:r w:rsidRPr="00AC4CC0">
        <w:rPr>
          <w:noProof w:val="0"/>
        </w:rPr>
        <w:t xml:space="preserve">Gender analysis in compliance with IKI gender strategy to identify potential unintended negative impacts of the project on women and marginalised groups and </w:t>
      </w:r>
      <w:r w:rsidR="00807FF7" w:rsidRPr="00AC4CC0">
        <w:rPr>
          <w:noProof w:val="0"/>
        </w:rPr>
        <w:t xml:space="preserve">to </w:t>
      </w:r>
      <w:r w:rsidRPr="00AC4CC0">
        <w:rPr>
          <w:noProof w:val="0"/>
        </w:rPr>
        <w:t>outline approaches to promote gender justice in project planning and implementation.</w:t>
      </w:r>
    </w:p>
    <w:p w14:paraId="69F6653E" w14:textId="77777777" w:rsidR="003D58C0" w:rsidRPr="00AC4CC0" w:rsidRDefault="003D58C0" w:rsidP="00A120E9">
      <w:pPr>
        <w:pStyle w:val="Instructions"/>
        <w:rPr>
          <w:noProof w:val="0"/>
          <w:u w:val="single"/>
        </w:rPr>
      </w:pPr>
      <w:r w:rsidRPr="00AC4CC0">
        <w:rPr>
          <w:noProof w:val="0"/>
          <w:u w:val="single"/>
        </w:rPr>
        <w:t>Project management</w:t>
      </w:r>
    </w:p>
    <w:p w14:paraId="2C96EC71" w14:textId="2FA317FC" w:rsidR="003D58C0" w:rsidRPr="00AC4CC0" w:rsidRDefault="003D58C0" w:rsidP="00A120E9">
      <w:pPr>
        <w:pStyle w:val="Instructions"/>
        <w:numPr>
          <w:ilvl w:val="0"/>
          <w:numId w:val="50"/>
        </w:numPr>
        <w:spacing w:before="60" w:after="60"/>
        <w:ind w:left="357" w:hanging="357"/>
        <w:rPr>
          <w:noProof w:val="0"/>
        </w:rPr>
      </w:pPr>
      <w:r w:rsidRPr="00AC4CC0">
        <w:rPr>
          <w:noProof w:val="0"/>
        </w:rPr>
        <w:t>Elaboration of the project’s governance (steering structure, project management unit, implementation structure, exchange structure with consortium, etc.)</w:t>
      </w:r>
    </w:p>
    <w:p w14:paraId="1EDBDA31" w14:textId="56FC9784" w:rsidR="00124211" w:rsidRPr="00AC4CC0" w:rsidRDefault="00124211" w:rsidP="00A120E9">
      <w:pPr>
        <w:pStyle w:val="Instructions"/>
        <w:numPr>
          <w:ilvl w:val="0"/>
          <w:numId w:val="50"/>
        </w:numPr>
        <w:spacing w:before="60" w:after="60"/>
        <w:ind w:left="357" w:hanging="357"/>
        <w:rPr>
          <w:noProof w:val="0"/>
        </w:rPr>
      </w:pPr>
      <w:r w:rsidRPr="00AC4CC0">
        <w:rPr>
          <w:noProof w:val="0"/>
        </w:rPr>
        <w:t xml:space="preserve">Elaboration of Local Content </w:t>
      </w:r>
      <w:r w:rsidR="00670473" w:rsidRPr="00AC4CC0">
        <w:rPr>
          <w:noProof w:val="0"/>
        </w:rPr>
        <w:t>Strategy of the p</w:t>
      </w:r>
      <w:r w:rsidRPr="00AC4CC0">
        <w:rPr>
          <w:noProof w:val="0"/>
        </w:rPr>
        <w:t xml:space="preserve">roject making sure that at least 50 </w:t>
      </w:r>
      <w:r w:rsidR="00DF59BC" w:rsidRPr="00AC4CC0">
        <w:rPr>
          <w:noProof w:val="0"/>
        </w:rPr>
        <w:t>%</w:t>
      </w:r>
      <w:r w:rsidRPr="00AC4CC0">
        <w:rPr>
          <w:noProof w:val="0"/>
        </w:rPr>
        <w:t xml:space="preserve"> of the project budget in the partner countries/regions</w:t>
      </w:r>
      <w:r w:rsidR="00670473" w:rsidRPr="00AC4CC0">
        <w:rPr>
          <w:noProof w:val="0"/>
        </w:rPr>
        <w:t xml:space="preserve"> is implemented</w:t>
      </w:r>
      <w:r w:rsidRPr="00AC4CC0">
        <w:rPr>
          <w:noProof w:val="0"/>
        </w:rPr>
        <w:t xml:space="preserve"> through local members of the consortium, contractors/subcontractors, and/or funding recipients)</w:t>
      </w:r>
    </w:p>
    <w:p w14:paraId="34F97AA0" w14:textId="77777777" w:rsidR="003D58C0" w:rsidRPr="00AC4CC0" w:rsidRDefault="003D58C0" w:rsidP="00A120E9">
      <w:pPr>
        <w:pStyle w:val="Instructions"/>
        <w:numPr>
          <w:ilvl w:val="0"/>
          <w:numId w:val="50"/>
        </w:numPr>
        <w:spacing w:before="60" w:after="60"/>
        <w:ind w:left="357" w:hanging="357"/>
        <w:rPr>
          <w:noProof w:val="0"/>
        </w:rPr>
      </w:pPr>
      <w:r w:rsidRPr="00AC4CC0">
        <w:rPr>
          <w:noProof w:val="0"/>
        </w:rPr>
        <w:t>Elaboration of the staff concept</w:t>
      </w:r>
    </w:p>
    <w:p w14:paraId="61E22237" w14:textId="77777777" w:rsidR="003D58C0" w:rsidRPr="00AC4CC0" w:rsidRDefault="003D58C0" w:rsidP="00A120E9">
      <w:pPr>
        <w:pStyle w:val="Instructions"/>
        <w:numPr>
          <w:ilvl w:val="0"/>
          <w:numId w:val="50"/>
        </w:numPr>
        <w:spacing w:before="60" w:after="60"/>
        <w:ind w:left="357" w:hanging="357"/>
        <w:rPr>
          <w:noProof w:val="0"/>
        </w:rPr>
      </w:pPr>
      <w:r w:rsidRPr="00AC4CC0">
        <w:rPr>
          <w:noProof w:val="0"/>
        </w:rPr>
        <w:t>Elaboration of the project’s tentative work schedule</w:t>
      </w:r>
    </w:p>
    <w:p w14:paraId="3B478CDF" w14:textId="2813E8A2" w:rsidR="003D58C0" w:rsidRPr="00AC4CC0" w:rsidRDefault="003D58C0" w:rsidP="00A120E9">
      <w:pPr>
        <w:pStyle w:val="Instructions"/>
        <w:numPr>
          <w:ilvl w:val="0"/>
          <w:numId w:val="50"/>
        </w:numPr>
        <w:spacing w:before="60" w:after="60"/>
        <w:ind w:left="357" w:hanging="357"/>
        <w:rPr>
          <w:noProof w:val="0"/>
        </w:rPr>
      </w:pPr>
      <w:r w:rsidRPr="00AC4CC0">
        <w:rPr>
          <w:noProof w:val="0"/>
        </w:rPr>
        <w:t xml:space="preserve">Develop concrete measures to ensure that </w:t>
      </w:r>
      <w:r w:rsidR="00DF7CDD" w:rsidRPr="00AC4CC0">
        <w:rPr>
          <w:noProof w:val="0"/>
        </w:rPr>
        <w:t xml:space="preserve">during the project implementation, </w:t>
      </w:r>
      <w:r w:rsidRPr="00AC4CC0">
        <w:rPr>
          <w:noProof w:val="0"/>
        </w:rPr>
        <w:t>the project’s stakeholders - people of all ages and genders and marginalised groups (e.g. poor, indigenous, people with disabilities, youth, etc.), and including those of further partners – are aware of the IKI independent complaint mechanism and how to submit a complaint.</w:t>
      </w:r>
      <w:r w:rsidR="00E64404" w:rsidRPr="00AC4CC0">
        <w:rPr>
          <w:rStyle w:val="Funotenzeichen"/>
          <w:noProof w:val="0"/>
        </w:rPr>
        <w:footnoteReference w:id="5"/>
      </w:r>
      <w:r w:rsidRPr="00AC4CC0">
        <w:rPr>
          <w:noProof w:val="0"/>
        </w:rPr>
        <w:t xml:space="preserve"> (Examples for possible measures are: Information online, e.g. on the project website; posting on notice boards; inclusion in stakeholder meetings/workshops; inclusion in on-site project kick-off meetings, particularly with potential project-affected people; inclusion of obligation to disseminate information about IKI complaint mechanism in contracts with further implementing partners.)</w:t>
      </w:r>
    </w:p>
    <w:p w14:paraId="42F40846" w14:textId="77777777" w:rsidR="003D58C0" w:rsidRPr="00AC4CC0" w:rsidRDefault="003D58C0" w:rsidP="00A120E9">
      <w:pPr>
        <w:pStyle w:val="Instructions"/>
        <w:rPr>
          <w:noProof w:val="0"/>
          <w:u w:val="single"/>
        </w:rPr>
      </w:pPr>
      <w:r w:rsidRPr="00AC4CC0">
        <w:rPr>
          <w:noProof w:val="0"/>
          <w:u w:val="single"/>
        </w:rPr>
        <w:t>Project environment</w:t>
      </w:r>
    </w:p>
    <w:p w14:paraId="26EE474A" w14:textId="02421ECA" w:rsidR="003D58C0" w:rsidRPr="00AC4CC0" w:rsidRDefault="003D58C0" w:rsidP="00A120E9">
      <w:pPr>
        <w:pStyle w:val="Instructions"/>
        <w:numPr>
          <w:ilvl w:val="0"/>
          <w:numId w:val="51"/>
        </w:numPr>
        <w:spacing w:before="60" w:after="60"/>
        <w:ind w:left="357" w:hanging="357"/>
        <w:rPr>
          <w:noProof w:val="0"/>
        </w:rPr>
      </w:pPr>
      <w:r w:rsidRPr="00AC4CC0">
        <w:rPr>
          <w:noProof w:val="0"/>
        </w:rPr>
        <w:t xml:space="preserve">Assurance and confirmation of political support and partner contributions from each </w:t>
      </w:r>
      <w:r w:rsidR="009929B8" w:rsidRPr="00AC4CC0">
        <w:rPr>
          <w:noProof w:val="0"/>
        </w:rPr>
        <w:t xml:space="preserve">partner </w:t>
      </w:r>
      <w:r w:rsidRPr="00AC4CC0">
        <w:rPr>
          <w:noProof w:val="0"/>
        </w:rPr>
        <w:t>country (preparation/conclusion of Memoranda of Understanding/ Letters of Intent (MoUs/ LoIs), implementation agreements, etc.)</w:t>
      </w:r>
    </w:p>
    <w:p w14:paraId="1E319DE7" w14:textId="77777777" w:rsidR="003D58C0" w:rsidRPr="00AC4CC0" w:rsidRDefault="003D58C0" w:rsidP="00A120E9">
      <w:pPr>
        <w:pStyle w:val="Instructions"/>
        <w:numPr>
          <w:ilvl w:val="0"/>
          <w:numId w:val="51"/>
        </w:numPr>
        <w:spacing w:before="60" w:after="60"/>
        <w:ind w:left="357" w:hanging="357"/>
        <w:rPr>
          <w:noProof w:val="0"/>
        </w:rPr>
      </w:pPr>
      <w:r w:rsidRPr="00AC4CC0">
        <w:rPr>
          <w:noProof w:val="0"/>
        </w:rPr>
        <w:t>Consultation with other relevant projects (see above section ‘Links with other Projects’)</w:t>
      </w:r>
    </w:p>
    <w:p w14:paraId="70836D59" w14:textId="77777777" w:rsidR="003D58C0" w:rsidRPr="00AC4CC0" w:rsidRDefault="003D58C0" w:rsidP="00A120E9">
      <w:pPr>
        <w:pStyle w:val="Instructions"/>
        <w:rPr>
          <w:noProof w:val="0"/>
        </w:rPr>
      </w:pPr>
      <w:r w:rsidRPr="00AC4CC0">
        <w:rPr>
          <w:noProof w:val="0"/>
        </w:rPr>
        <w:t>Please clearly point out the value to be added by the project in terms of generated synergies, knowledge transfer across countries and implementation partners (etc.) compared to a single-project approach across X number of countries.</w:t>
      </w:r>
    </w:p>
    <w:p w14:paraId="7D06E5A4" w14:textId="69F8D6BD" w:rsidR="003D58C0" w:rsidRPr="00AC4CC0" w:rsidRDefault="003D58C0" w:rsidP="00A120E9">
      <w:pPr>
        <w:pStyle w:val="Instructions"/>
        <w:rPr>
          <w:noProof w:val="0"/>
        </w:rPr>
      </w:pPr>
      <w:r w:rsidRPr="00AC4CC0">
        <w:rPr>
          <w:noProof w:val="0"/>
        </w:rPr>
        <w:t xml:space="preserve">Activities of the </w:t>
      </w:r>
      <w:r w:rsidRPr="00AC4CC0">
        <w:rPr>
          <w:noProof w:val="0"/>
          <w:u w:val="single"/>
        </w:rPr>
        <w:t>second part</w:t>
      </w:r>
      <w:r w:rsidRPr="00AC4CC0">
        <w:rPr>
          <w:noProof w:val="0"/>
        </w:rPr>
        <w:t xml:space="preserve"> of the preparation phase (after submission of the project proposal) should comprise, among others, the following (Please note that as a rule these activities should </w:t>
      </w:r>
      <w:r w:rsidR="009050B2" w:rsidRPr="00AC4CC0">
        <w:rPr>
          <w:noProof w:val="0"/>
        </w:rPr>
        <w:t xml:space="preserve">lay the ground for the implementation </w:t>
      </w:r>
      <w:r w:rsidRPr="00AC4CC0">
        <w:rPr>
          <w:noProof w:val="0"/>
        </w:rPr>
        <w:t xml:space="preserve">of the submitted project proposal): </w:t>
      </w:r>
    </w:p>
    <w:p w14:paraId="0CA4BD97" w14:textId="77777777" w:rsidR="003D58C0" w:rsidRPr="00AC4CC0" w:rsidRDefault="003D58C0" w:rsidP="00A120E9">
      <w:pPr>
        <w:pStyle w:val="Instructions"/>
        <w:rPr>
          <w:noProof w:val="0"/>
          <w:u w:val="single"/>
        </w:rPr>
      </w:pPr>
      <w:r w:rsidRPr="00AC4CC0">
        <w:rPr>
          <w:noProof w:val="0"/>
          <w:u w:val="single"/>
        </w:rPr>
        <w:t>Project design</w:t>
      </w:r>
    </w:p>
    <w:p w14:paraId="270A0AD2" w14:textId="77777777" w:rsidR="003D58C0" w:rsidRPr="00AC4CC0" w:rsidRDefault="003D58C0" w:rsidP="00A120E9">
      <w:pPr>
        <w:pStyle w:val="Instructions"/>
        <w:numPr>
          <w:ilvl w:val="0"/>
          <w:numId w:val="52"/>
        </w:numPr>
        <w:spacing w:before="60" w:after="60"/>
        <w:ind w:left="357" w:hanging="357"/>
        <w:rPr>
          <w:noProof w:val="0"/>
        </w:rPr>
      </w:pPr>
      <w:r w:rsidRPr="00AC4CC0">
        <w:rPr>
          <w:noProof w:val="0"/>
        </w:rPr>
        <w:t>Updating of all submitted project proposal documentation to meet the requirements of the IKI in alignment with the review process led by the ZUG</w:t>
      </w:r>
    </w:p>
    <w:p w14:paraId="474DE046" w14:textId="77777777" w:rsidR="003D58C0" w:rsidRPr="00AC4CC0" w:rsidRDefault="003D58C0" w:rsidP="00A120E9">
      <w:pPr>
        <w:pStyle w:val="Instructions"/>
        <w:numPr>
          <w:ilvl w:val="0"/>
          <w:numId w:val="52"/>
        </w:numPr>
        <w:spacing w:before="60" w:after="60"/>
        <w:ind w:left="357" w:hanging="357"/>
        <w:rPr>
          <w:noProof w:val="0"/>
        </w:rPr>
      </w:pPr>
      <w:r w:rsidRPr="00AC4CC0">
        <w:rPr>
          <w:noProof w:val="0"/>
        </w:rPr>
        <w:t xml:space="preserve">Completion of baseline studies in case these where not completed upon submission of the project proposal. </w:t>
      </w:r>
    </w:p>
    <w:p w14:paraId="11A1A9EF" w14:textId="6369EA01" w:rsidR="003D58C0" w:rsidRPr="00AC4CC0" w:rsidRDefault="003D58C0" w:rsidP="00A120E9">
      <w:pPr>
        <w:pStyle w:val="Instructions"/>
        <w:numPr>
          <w:ilvl w:val="0"/>
          <w:numId w:val="52"/>
        </w:numPr>
        <w:spacing w:before="60" w:after="60"/>
        <w:ind w:left="357" w:hanging="357"/>
        <w:rPr>
          <w:noProof w:val="0"/>
        </w:rPr>
      </w:pPr>
      <w:r w:rsidRPr="00AC4CC0">
        <w:rPr>
          <w:noProof w:val="0"/>
        </w:rPr>
        <w:t xml:space="preserve">Additional </w:t>
      </w:r>
      <w:r w:rsidR="00FF38A0" w:rsidRPr="00AC4CC0">
        <w:rPr>
          <w:noProof w:val="0"/>
        </w:rPr>
        <w:t>specific</w:t>
      </w:r>
      <w:r w:rsidRPr="00AC4CC0">
        <w:rPr>
          <w:noProof w:val="0"/>
        </w:rPr>
        <w:t xml:space="preserve"> </w:t>
      </w:r>
      <w:r w:rsidR="007E0822" w:rsidRPr="00AC4CC0">
        <w:rPr>
          <w:noProof w:val="0"/>
        </w:rPr>
        <w:t xml:space="preserve">environmental and social </w:t>
      </w:r>
      <w:r w:rsidRPr="00AC4CC0">
        <w:rPr>
          <w:noProof w:val="0"/>
        </w:rPr>
        <w:t>risk analysis and management plans</w:t>
      </w:r>
      <w:r w:rsidR="00FF38A0" w:rsidRPr="00AC4CC0">
        <w:rPr>
          <w:noProof w:val="0"/>
        </w:rPr>
        <w:t xml:space="preserve"> (e.g. Environmental and Social Impact Assessment...), </w:t>
      </w:r>
      <w:r w:rsidRPr="00AC4CC0">
        <w:rPr>
          <w:noProof w:val="0"/>
        </w:rPr>
        <w:t>if necessary</w:t>
      </w:r>
      <w:r w:rsidR="00FF38A0" w:rsidRPr="00AC4CC0">
        <w:rPr>
          <w:noProof w:val="0"/>
        </w:rPr>
        <w:t xml:space="preserve"> and identification feasible at this point</w:t>
      </w:r>
      <w:r w:rsidR="007E0822" w:rsidRPr="00AC4CC0">
        <w:rPr>
          <w:noProof w:val="0"/>
        </w:rPr>
        <w:t xml:space="preserve"> (see IKI Safeguards Policy, chapter 4).</w:t>
      </w:r>
    </w:p>
    <w:p w14:paraId="0200FAC3" w14:textId="77777777" w:rsidR="003D58C0" w:rsidRPr="00AC4CC0" w:rsidRDefault="003D58C0" w:rsidP="00A120E9">
      <w:pPr>
        <w:pStyle w:val="Instructions"/>
        <w:rPr>
          <w:noProof w:val="0"/>
          <w:u w:val="single"/>
        </w:rPr>
      </w:pPr>
      <w:r w:rsidRPr="00AC4CC0">
        <w:rPr>
          <w:noProof w:val="0"/>
          <w:u w:val="single"/>
        </w:rPr>
        <w:t>Project management and environment</w:t>
      </w:r>
    </w:p>
    <w:p w14:paraId="7AA0C282" w14:textId="77777777" w:rsidR="003D58C0" w:rsidRPr="00AC4CC0" w:rsidRDefault="003D58C0" w:rsidP="00A120E9">
      <w:pPr>
        <w:pStyle w:val="Instructions"/>
        <w:numPr>
          <w:ilvl w:val="0"/>
          <w:numId w:val="53"/>
        </w:numPr>
        <w:spacing w:before="60" w:after="60"/>
        <w:ind w:left="357" w:hanging="357"/>
        <w:rPr>
          <w:noProof w:val="0"/>
        </w:rPr>
      </w:pPr>
      <w:r w:rsidRPr="00AC4CC0">
        <w:rPr>
          <w:noProof w:val="0"/>
        </w:rPr>
        <w:lastRenderedPageBreak/>
        <w:t>Workshops with consortium members, political partners and implementing partners (e.g. to deliberate on reporting obligations during project implementation, keep established networks with local and political partner institutions alive)</w:t>
      </w:r>
    </w:p>
    <w:p w14:paraId="68BAE2A4" w14:textId="77777777" w:rsidR="003D58C0" w:rsidRPr="00AC4CC0" w:rsidRDefault="003D58C0" w:rsidP="00A120E9">
      <w:pPr>
        <w:pStyle w:val="Instructions"/>
        <w:numPr>
          <w:ilvl w:val="0"/>
          <w:numId w:val="53"/>
        </w:numPr>
        <w:spacing w:before="60" w:after="60"/>
        <w:ind w:left="357" w:hanging="357"/>
        <w:rPr>
          <w:noProof w:val="0"/>
        </w:rPr>
      </w:pPr>
      <w:r w:rsidRPr="00AC4CC0">
        <w:rPr>
          <w:noProof w:val="0"/>
        </w:rPr>
        <w:t>Prepare all required formal steps for swift project implementation upon approval of the implementation phase (e.g. formal arrangements between national and subnational levels regarding in-kind contributions of partners, if required authorisations to implement project activities in selected regions, etc.)</w:t>
      </w:r>
    </w:p>
    <w:p w14:paraId="0452F3DD" w14:textId="5FBC470F" w:rsidR="003D58C0" w:rsidRPr="00AC4CC0" w:rsidRDefault="003D58C0" w:rsidP="00A120E9">
      <w:pPr>
        <w:pStyle w:val="Instructions"/>
        <w:numPr>
          <w:ilvl w:val="0"/>
          <w:numId w:val="53"/>
        </w:numPr>
        <w:spacing w:before="60" w:after="60"/>
        <w:ind w:left="357" w:hanging="357"/>
        <w:rPr>
          <w:noProof w:val="0"/>
        </w:rPr>
      </w:pPr>
      <w:r w:rsidRPr="00AC4CC0">
        <w:rPr>
          <w:noProof w:val="0"/>
        </w:rPr>
        <w:t xml:space="preserve">Exceptionally, trainings and capacity building workshops with </w:t>
      </w:r>
      <w:r w:rsidRPr="00AC4CC0">
        <w:rPr>
          <w:b/>
          <w:noProof w:val="0"/>
        </w:rPr>
        <w:t>local</w:t>
      </w:r>
      <w:r w:rsidRPr="00AC4CC0">
        <w:rPr>
          <w:noProof w:val="0"/>
        </w:rPr>
        <w:t xml:space="preserve"> (less experienced) implementing partners and </w:t>
      </w:r>
      <w:r w:rsidR="001B5A6F" w:rsidRPr="00AC4CC0">
        <w:rPr>
          <w:noProof w:val="0"/>
        </w:rPr>
        <w:t>contractor</w:t>
      </w:r>
      <w:r w:rsidRPr="00AC4CC0">
        <w:rPr>
          <w:noProof w:val="0"/>
        </w:rPr>
        <w:t>s to support future access to the IKI funding instruments as lead and/or implementing partner (IKI Readiness Support, enabling local content, improvement of organisational development levels).</w:t>
      </w:r>
    </w:p>
    <w:p w14:paraId="14A8C8D1" w14:textId="55395431" w:rsidR="003D58C0" w:rsidRPr="00AC4CC0" w:rsidRDefault="003D58C0" w:rsidP="00A120E9">
      <w:pPr>
        <w:pStyle w:val="Instructions"/>
        <w:numPr>
          <w:ilvl w:val="0"/>
          <w:numId w:val="53"/>
        </w:numPr>
        <w:spacing w:before="60" w:after="60"/>
        <w:ind w:left="357" w:hanging="357"/>
        <w:rPr>
          <w:noProof w:val="0"/>
        </w:rPr>
      </w:pPr>
      <w:r w:rsidRPr="00AC4CC0">
        <w:rPr>
          <w:noProof w:val="0"/>
        </w:rPr>
        <w:t xml:space="preserve">Develop TORs for </w:t>
      </w:r>
      <w:r w:rsidR="001B5A6F" w:rsidRPr="00AC4CC0">
        <w:rPr>
          <w:noProof w:val="0"/>
        </w:rPr>
        <w:t>contractor</w:t>
      </w:r>
      <w:r w:rsidRPr="00AC4CC0">
        <w:rPr>
          <w:noProof w:val="0"/>
        </w:rPr>
        <w:t>s and annual operational plans for each partner country</w:t>
      </w:r>
      <w:r w:rsidR="00AC4CC0">
        <w:rPr>
          <w:noProof w:val="0"/>
        </w:rPr>
        <w:t>.</w:t>
      </w:r>
    </w:p>
    <w:p w14:paraId="2A2CC335" w14:textId="77777777" w:rsidR="003D58C0" w:rsidRPr="00AC4CC0" w:rsidRDefault="003D58C0" w:rsidP="00A554F5">
      <w:pPr>
        <w:pStyle w:val="berschrift3"/>
        <w:rPr>
          <w:lang w:val="en-GB"/>
        </w:rPr>
      </w:pPr>
      <w:bookmarkStart w:id="53" w:name="_Toc83329853"/>
      <w:bookmarkStart w:id="54" w:name="_Toc171502949"/>
      <w:r w:rsidRPr="00AC4CC0">
        <w:rPr>
          <w:lang w:val="en-GB"/>
        </w:rPr>
        <w:t>Methodological approach and tools employed</w:t>
      </w:r>
      <w:bookmarkEnd w:id="53"/>
      <w:bookmarkEnd w:id="54"/>
    </w:p>
    <w:p w14:paraId="12499476" w14:textId="7FA98EC8" w:rsidR="003D58C0" w:rsidRPr="00AC4CC0" w:rsidRDefault="003D58C0" w:rsidP="00A120E9">
      <w:pPr>
        <w:pStyle w:val="Instructions"/>
        <w:rPr>
          <w:noProof w:val="0"/>
        </w:rPr>
      </w:pPr>
      <w:r w:rsidRPr="00AC4CC0">
        <w:rPr>
          <w:noProof w:val="0"/>
        </w:rPr>
        <w:t xml:space="preserve">Please provide information on the country mission’s methodological approach, if any. Please also briefly describe the tools or formats employed to achieve the envisioned results and to conduct the environmental and social risk analysis (e.g. social sciences methods, </w:t>
      </w:r>
      <w:r w:rsidR="007E0822" w:rsidRPr="00AC4CC0">
        <w:rPr>
          <w:noProof w:val="0"/>
        </w:rPr>
        <w:t xml:space="preserve">stakeholder analysis, stakeholder engagement formats, </w:t>
      </w:r>
      <w:r w:rsidRPr="00AC4CC0">
        <w:rPr>
          <w:noProof w:val="0"/>
        </w:rPr>
        <w:t>rural appraisal techniques, surveys to determine baseline indicator values, sampling techniques, etc.).</w:t>
      </w:r>
    </w:p>
    <w:p w14:paraId="2BD11BEE" w14:textId="77777777" w:rsidR="003D58C0" w:rsidRPr="00AC4CC0" w:rsidRDefault="003D58C0" w:rsidP="00F7428E">
      <w:pPr>
        <w:pStyle w:val="berschrift3"/>
        <w:rPr>
          <w:lang w:val="en-GB"/>
        </w:rPr>
      </w:pPr>
      <w:bookmarkStart w:id="55" w:name="_Toc83329854"/>
      <w:bookmarkStart w:id="56" w:name="_Toc171502950"/>
      <w:r w:rsidRPr="00AC4CC0">
        <w:rPr>
          <w:lang w:val="en-GB"/>
        </w:rPr>
        <w:t>Staff</w:t>
      </w:r>
      <w:bookmarkEnd w:id="55"/>
      <w:bookmarkEnd w:id="56"/>
    </w:p>
    <w:p w14:paraId="1029419F" w14:textId="3E347164" w:rsidR="003D58C0" w:rsidRPr="00AC4CC0" w:rsidRDefault="003D58C0" w:rsidP="00A120E9">
      <w:pPr>
        <w:pStyle w:val="Instructions"/>
        <w:rPr>
          <w:noProof w:val="0"/>
        </w:rPr>
      </w:pPr>
      <w:r w:rsidRPr="00AC4CC0">
        <w:rPr>
          <w:noProof w:val="0"/>
        </w:rPr>
        <w:t xml:space="preserve">Please provide a detailed overview of deployed consortium’s staff and external consultants and their roles and responsibilities within the </w:t>
      </w:r>
      <w:r w:rsidR="00B96D99">
        <w:rPr>
          <w:noProof w:val="0"/>
        </w:rPr>
        <w:t>preparation phase. Please state</w:t>
      </w:r>
    </w:p>
    <w:p w14:paraId="2B0F99F1" w14:textId="6335A4A2" w:rsidR="00780C86" w:rsidRPr="00AC4CC0" w:rsidRDefault="003D58C0" w:rsidP="00A120E9">
      <w:pPr>
        <w:pStyle w:val="Instructions"/>
        <w:numPr>
          <w:ilvl w:val="0"/>
          <w:numId w:val="54"/>
        </w:numPr>
        <w:spacing w:before="60" w:after="60"/>
        <w:ind w:left="357" w:hanging="357"/>
        <w:rPr>
          <w:noProof w:val="0"/>
        </w:rPr>
      </w:pPr>
      <w:r w:rsidRPr="00AC4CC0">
        <w:rPr>
          <w:noProof w:val="0"/>
        </w:rPr>
        <w:t>the titles and the description of positions (e.g. ‘Team leader and Natural Resource Economist’) to be filled to conduct the country mission in a cost efficient and effective manner, incl. the foreseen resources (Person-Months/Person-Days per position),</w:t>
      </w:r>
    </w:p>
    <w:p w14:paraId="1171DA90" w14:textId="3EB866D2" w:rsidR="00530567" w:rsidRPr="00AC4CC0" w:rsidRDefault="003D58C0" w:rsidP="00AC4CC0">
      <w:pPr>
        <w:pStyle w:val="Instructions"/>
        <w:numPr>
          <w:ilvl w:val="0"/>
          <w:numId w:val="54"/>
        </w:numPr>
        <w:spacing w:before="60" w:after="60"/>
        <w:ind w:left="357" w:hanging="357"/>
        <w:rPr>
          <w:noProof w:val="0"/>
        </w:rPr>
      </w:pPr>
      <w:r w:rsidRPr="00AC4CC0">
        <w:rPr>
          <w:noProof w:val="0"/>
        </w:rPr>
        <w:t>the descriptions of the experts’ tasks relating to the objectives of the preparation phase</w:t>
      </w:r>
      <w:r w:rsidR="00AC4CC0">
        <w:rPr>
          <w:noProof w:val="0"/>
        </w:rPr>
        <w:t>.</w:t>
      </w:r>
    </w:p>
    <w:p w14:paraId="775BF691" w14:textId="1BD74C71" w:rsidR="00530567" w:rsidRPr="00AC4CC0" w:rsidRDefault="00530567" w:rsidP="00AC4CC0">
      <w:pPr>
        <w:pStyle w:val="berschrift1"/>
        <w:rPr>
          <w:lang w:val="en-GB"/>
        </w:rPr>
      </w:pPr>
      <w:bookmarkStart w:id="57" w:name="_Toc171502951"/>
      <w:r w:rsidRPr="00AC4CC0">
        <w:rPr>
          <w:lang w:val="en-GB"/>
        </w:rPr>
        <w:t>Further information on non-eligible criteria</w:t>
      </w:r>
      <w:bookmarkEnd w:id="57"/>
    </w:p>
    <w:p w14:paraId="1E0F112A" w14:textId="5C6366AD" w:rsidR="00530567" w:rsidRPr="00AC4CC0" w:rsidRDefault="00530567" w:rsidP="00AC4CC0">
      <w:pPr>
        <w:pStyle w:val="Instructions"/>
      </w:pPr>
      <w:r w:rsidRPr="00AC4CC0">
        <w:t>Please confirm that you are not a terrorist organisation nor support such organisations directly or indirectly. You will comply with the requirement that the funding must not be used t</w:t>
      </w:r>
      <w:r w:rsidR="00AC4CC0">
        <w:t>o finance terrorist activities.</w:t>
      </w:r>
    </w:p>
    <w:p w14:paraId="43122EBB" w14:textId="77777777" w:rsidR="00530567" w:rsidRPr="00AC4CC0" w:rsidRDefault="00530567" w:rsidP="00530567">
      <w:pPr>
        <w:pStyle w:val="Kommentartext"/>
        <w:spacing w:before="60" w:after="60"/>
        <w:rPr>
          <w:rFonts w:cs="Arial"/>
          <w:lang w:val="en-GB"/>
        </w:rPr>
      </w:pPr>
      <w:r w:rsidRPr="00AC4CC0">
        <w:rPr>
          <w:rFonts w:cs="Arial"/>
          <w:lang w:val="en-GB"/>
        </w:rPr>
        <w:fldChar w:fldCharType="begin">
          <w:ffData>
            <w:name w:val=""/>
            <w:enabled/>
            <w:calcOnExit w:val="0"/>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lang w:val="en-GB"/>
        </w:rPr>
        <w:t xml:space="preserve"> yes</w:t>
      </w:r>
    </w:p>
    <w:p w14:paraId="494E01CD" w14:textId="402D6896" w:rsidR="00530567" w:rsidRPr="00AC4CC0" w:rsidRDefault="00530567" w:rsidP="00530567">
      <w:pPr>
        <w:pStyle w:val="Kommentartext"/>
        <w:spacing w:before="60" w:after="60"/>
        <w:rPr>
          <w:rFonts w:cs="Arial"/>
          <w:lang w:val="en-GB"/>
        </w:rPr>
      </w:pPr>
      <w:r w:rsidRPr="00AC4CC0">
        <w:rPr>
          <w:rFonts w:cs="Arial"/>
          <w:lang w:val="en-GB"/>
        </w:rPr>
        <w:fldChar w:fldCharType="begin">
          <w:ffData>
            <w:name w:val=""/>
            <w:enabled/>
            <w:calcOnExit w:val="0"/>
            <w:checkBox>
              <w:sizeAuto/>
              <w:default w:val="0"/>
            </w:checkBox>
          </w:ffData>
        </w:fldChar>
      </w:r>
      <w:r w:rsidRPr="00AC4CC0">
        <w:rPr>
          <w:rFonts w:cs="Arial"/>
          <w:lang w:val="en-GB"/>
        </w:rPr>
        <w:instrText xml:space="preserve"> FORMCHECKBOX </w:instrText>
      </w:r>
      <w:r w:rsidR="00BD3750">
        <w:rPr>
          <w:rFonts w:cs="Arial"/>
          <w:lang w:val="en-GB"/>
        </w:rPr>
      </w:r>
      <w:r w:rsidR="00BD3750">
        <w:rPr>
          <w:rFonts w:cs="Arial"/>
          <w:lang w:val="en-GB"/>
        </w:rPr>
        <w:fldChar w:fldCharType="separate"/>
      </w:r>
      <w:r w:rsidRPr="00AC4CC0">
        <w:rPr>
          <w:rFonts w:cs="Arial"/>
          <w:lang w:val="en-GB"/>
        </w:rPr>
        <w:fldChar w:fldCharType="end"/>
      </w:r>
      <w:r w:rsidRPr="00AC4CC0">
        <w:rPr>
          <w:rFonts w:cs="Arial"/>
          <w:lang w:val="en-GB"/>
        </w:rPr>
        <w:t xml:space="preserve"> no</w:t>
      </w:r>
    </w:p>
    <w:sectPr w:rsidR="00530567" w:rsidRPr="00AC4CC0" w:rsidSect="00432B9B">
      <w:pgSz w:w="11907" w:h="16840" w:code="9"/>
      <w:pgMar w:top="1247" w:right="1418" w:bottom="567" w:left="1418" w:header="510" w:footer="79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54DF5" w16cid:durableId="29D9EACC"/>
  <w16cid:commentId w16cid:paraId="3A5B8509" w16cid:durableId="29D9EA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575C" w14:textId="77777777" w:rsidR="004C7EA2" w:rsidRDefault="004C7EA2">
      <w:r>
        <w:separator/>
      </w:r>
    </w:p>
  </w:endnote>
  <w:endnote w:type="continuationSeparator" w:id="0">
    <w:p w14:paraId="3C8B6D48" w14:textId="77777777" w:rsidR="004C7EA2" w:rsidRDefault="004C7EA2">
      <w:r>
        <w:continuationSeparator/>
      </w:r>
    </w:p>
  </w:endnote>
  <w:endnote w:type="continuationNotice" w:id="1">
    <w:p w14:paraId="3E1874E6" w14:textId="77777777" w:rsidR="004C7EA2" w:rsidRDefault="004C7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lang w:val="en-GB"/>
      </w:rPr>
      <w:id w:val="666211381"/>
      <w:docPartObj>
        <w:docPartGallery w:val="Page Numbers (Top of Page)"/>
        <w:docPartUnique/>
      </w:docPartObj>
    </w:sdtPr>
    <w:sdtEndPr/>
    <w:sdtContent>
      <w:p w14:paraId="68ADD9F8" w14:textId="11115F93" w:rsidR="004C7EA2" w:rsidRPr="00E155E9" w:rsidRDefault="004C7EA2" w:rsidP="00011835">
        <w:pPr>
          <w:pStyle w:val="Fuzeile"/>
          <w:jc w:val="center"/>
          <w:rPr>
            <w:rFonts w:ascii="Arial" w:hAnsi="Arial" w:cs="Arial"/>
            <w:sz w:val="18"/>
            <w:szCs w:val="18"/>
          </w:rPr>
        </w:pPr>
        <w:r>
          <w:rPr>
            <w:rFonts w:ascii="Arial" w:hAnsi="Arial" w:cs="Arial"/>
            <w:sz w:val="18"/>
            <w:szCs w:val="18"/>
            <w:lang w:val="en-GB"/>
          </w:rPr>
          <w:t>P</w:t>
        </w:r>
        <w:r w:rsidRPr="00E155E9">
          <w:rPr>
            <w:rFonts w:ascii="Arial" w:hAnsi="Arial" w:cs="Arial"/>
            <w:sz w:val="18"/>
            <w:szCs w:val="18"/>
            <w:lang w:val="en-GB"/>
          </w:rPr>
          <w:t xml:space="preserve">age </w:t>
        </w:r>
        <w:r w:rsidRPr="00E155E9">
          <w:rPr>
            <w:rFonts w:ascii="Arial" w:hAnsi="Arial" w:cs="Arial"/>
            <w:bCs/>
            <w:sz w:val="18"/>
            <w:szCs w:val="18"/>
            <w:lang w:val="en-GB"/>
          </w:rPr>
          <w:fldChar w:fldCharType="begin"/>
        </w:r>
        <w:r w:rsidRPr="00E155E9">
          <w:rPr>
            <w:rFonts w:ascii="Arial" w:hAnsi="Arial" w:cs="Arial"/>
            <w:bCs/>
            <w:sz w:val="18"/>
            <w:szCs w:val="18"/>
            <w:lang w:val="en-GB"/>
          </w:rPr>
          <w:instrText>PAGE</w:instrText>
        </w:r>
        <w:r w:rsidRPr="00E155E9">
          <w:rPr>
            <w:rFonts w:ascii="Arial" w:hAnsi="Arial" w:cs="Arial"/>
            <w:bCs/>
            <w:sz w:val="18"/>
            <w:szCs w:val="18"/>
            <w:lang w:val="en-GB"/>
          </w:rPr>
          <w:fldChar w:fldCharType="separate"/>
        </w:r>
        <w:r w:rsidR="00BD3750">
          <w:rPr>
            <w:rFonts w:ascii="Arial" w:hAnsi="Arial" w:cs="Arial"/>
            <w:bCs/>
            <w:noProof/>
            <w:sz w:val="18"/>
            <w:szCs w:val="18"/>
            <w:lang w:val="en-GB"/>
          </w:rPr>
          <w:t>12</w:t>
        </w:r>
        <w:r w:rsidRPr="00E155E9">
          <w:rPr>
            <w:rFonts w:ascii="Arial" w:hAnsi="Arial" w:cs="Arial"/>
            <w:bCs/>
            <w:sz w:val="18"/>
            <w:szCs w:val="18"/>
            <w:lang w:val="en-GB"/>
          </w:rPr>
          <w:fldChar w:fldCharType="end"/>
        </w:r>
        <w:r w:rsidRPr="00E155E9">
          <w:rPr>
            <w:rFonts w:ascii="Arial" w:hAnsi="Arial" w:cs="Arial"/>
            <w:sz w:val="18"/>
            <w:szCs w:val="18"/>
            <w:lang w:val="en-GB"/>
          </w:rPr>
          <w:t xml:space="preserve"> of </w:t>
        </w:r>
        <w:r w:rsidRPr="00E155E9">
          <w:rPr>
            <w:rFonts w:ascii="Arial" w:hAnsi="Arial" w:cs="Arial"/>
            <w:bCs/>
            <w:sz w:val="18"/>
            <w:szCs w:val="18"/>
            <w:lang w:val="en-GB"/>
          </w:rPr>
          <w:fldChar w:fldCharType="begin"/>
        </w:r>
        <w:r w:rsidRPr="00E155E9">
          <w:rPr>
            <w:rFonts w:ascii="Arial" w:hAnsi="Arial" w:cs="Arial"/>
            <w:bCs/>
            <w:sz w:val="18"/>
            <w:szCs w:val="18"/>
            <w:lang w:val="en-GB"/>
          </w:rPr>
          <w:instrText>NUMPAGES</w:instrText>
        </w:r>
        <w:r w:rsidRPr="00E155E9">
          <w:rPr>
            <w:rFonts w:ascii="Arial" w:hAnsi="Arial" w:cs="Arial"/>
            <w:bCs/>
            <w:sz w:val="18"/>
            <w:szCs w:val="18"/>
            <w:lang w:val="en-GB"/>
          </w:rPr>
          <w:fldChar w:fldCharType="separate"/>
        </w:r>
        <w:r w:rsidR="00BD3750">
          <w:rPr>
            <w:rFonts w:ascii="Arial" w:hAnsi="Arial" w:cs="Arial"/>
            <w:bCs/>
            <w:noProof/>
            <w:sz w:val="18"/>
            <w:szCs w:val="18"/>
            <w:lang w:val="en-GB"/>
          </w:rPr>
          <w:t>12</w:t>
        </w:r>
        <w:r w:rsidRPr="00E155E9">
          <w:rPr>
            <w:rFonts w:ascii="Arial" w:hAnsi="Arial" w:cs="Arial"/>
            <w:bCs/>
            <w:sz w:val="18"/>
            <w:szCs w:val="18"/>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579521744"/>
      <w:docPartObj>
        <w:docPartGallery w:val="Page Numbers (Bottom of Page)"/>
        <w:docPartUnique/>
      </w:docPartObj>
    </w:sdtPr>
    <w:sdtEndPr>
      <w:rPr>
        <w:lang w:val="en-GB"/>
      </w:rPr>
    </w:sdtEndPr>
    <w:sdtContent>
      <w:sdt>
        <w:sdtPr>
          <w:rPr>
            <w:rFonts w:cs="Arial"/>
            <w:sz w:val="18"/>
            <w:szCs w:val="18"/>
            <w:lang w:val="en-GB"/>
          </w:rPr>
          <w:id w:val="407663850"/>
          <w:docPartObj>
            <w:docPartGallery w:val="Page Numbers (Top of Page)"/>
            <w:docPartUnique/>
          </w:docPartObj>
        </w:sdtPr>
        <w:sdtEndPr/>
        <w:sdtContent>
          <w:p w14:paraId="54FD6C35" w14:textId="7D9B683F" w:rsidR="004C7EA2" w:rsidRPr="00F55411" w:rsidRDefault="004C7EA2" w:rsidP="004D6256">
            <w:pPr>
              <w:pStyle w:val="Fuzeile"/>
              <w:spacing w:before="240"/>
              <w:jc w:val="center"/>
              <w:rPr>
                <w:rFonts w:cs="Arial"/>
              </w:rPr>
            </w:pPr>
            <w:r>
              <w:rPr>
                <w:rFonts w:cs="Arial"/>
                <w:sz w:val="18"/>
                <w:szCs w:val="18"/>
                <w:lang w:val="en-GB"/>
              </w:rPr>
              <w:t>P</w:t>
            </w:r>
            <w:r w:rsidRPr="004D6256">
              <w:rPr>
                <w:rFonts w:ascii="Arial" w:hAnsi="Arial" w:cs="Arial"/>
                <w:sz w:val="18"/>
                <w:szCs w:val="18"/>
                <w:lang w:val="en-GB"/>
              </w:rPr>
              <w:t xml:space="preserve">age </w:t>
            </w:r>
            <w:r w:rsidRPr="004D6256">
              <w:rPr>
                <w:rFonts w:ascii="Arial" w:hAnsi="Arial" w:cs="Arial"/>
                <w:bCs/>
                <w:sz w:val="18"/>
                <w:szCs w:val="18"/>
                <w:lang w:val="en-GB"/>
              </w:rPr>
              <w:fldChar w:fldCharType="begin"/>
            </w:r>
            <w:r w:rsidRPr="004D6256">
              <w:rPr>
                <w:rFonts w:ascii="Arial" w:hAnsi="Arial" w:cs="Arial"/>
                <w:bCs/>
                <w:sz w:val="18"/>
                <w:szCs w:val="18"/>
                <w:lang w:val="en-GB"/>
              </w:rPr>
              <w:instrText>PAGE</w:instrText>
            </w:r>
            <w:r w:rsidRPr="004D6256">
              <w:rPr>
                <w:rFonts w:ascii="Arial" w:hAnsi="Arial" w:cs="Arial"/>
                <w:bCs/>
                <w:sz w:val="18"/>
                <w:szCs w:val="18"/>
                <w:lang w:val="en-GB"/>
              </w:rPr>
              <w:fldChar w:fldCharType="separate"/>
            </w:r>
            <w:r w:rsidR="00BD3750">
              <w:rPr>
                <w:rFonts w:ascii="Arial" w:hAnsi="Arial" w:cs="Arial"/>
                <w:bCs/>
                <w:noProof/>
                <w:sz w:val="18"/>
                <w:szCs w:val="18"/>
                <w:lang w:val="en-GB"/>
              </w:rPr>
              <w:t>3</w:t>
            </w:r>
            <w:r w:rsidRPr="004D6256">
              <w:rPr>
                <w:rFonts w:ascii="Arial" w:hAnsi="Arial" w:cs="Arial"/>
                <w:bCs/>
                <w:sz w:val="18"/>
                <w:szCs w:val="18"/>
                <w:lang w:val="en-GB"/>
              </w:rPr>
              <w:fldChar w:fldCharType="end"/>
            </w:r>
            <w:r w:rsidRPr="004D6256">
              <w:rPr>
                <w:rFonts w:ascii="Arial" w:hAnsi="Arial" w:cs="Arial"/>
                <w:sz w:val="18"/>
                <w:szCs w:val="18"/>
                <w:lang w:val="en-GB"/>
              </w:rPr>
              <w:t xml:space="preserve"> of </w:t>
            </w:r>
            <w:r w:rsidRPr="004D6256">
              <w:rPr>
                <w:rFonts w:ascii="Arial" w:hAnsi="Arial" w:cs="Arial"/>
                <w:bCs/>
                <w:sz w:val="18"/>
                <w:szCs w:val="18"/>
                <w:lang w:val="en-GB"/>
              </w:rPr>
              <w:fldChar w:fldCharType="begin"/>
            </w:r>
            <w:r w:rsidRPr="004D6256">
              <w:rPr>
                <w:rFonts w:ascii="Arial" w:hAnsi="Arial" w:cs="Arial"/>
                <w:bCs/>
                <w:sz w:val="18"/>
                <w:szCs w:val="18"/>
                <w:lang w:val="en-GB"/>
              </w:rPr>
              <w:instrText>NUMPAGES</w:instrText>
            </w:r>
            <w:r w:rsidRPr="004D6256">
              <w:rPr>
                <w:rFonts w:ascii="Arial" w:hAnsi="Arial" w:cs="Arial"/>
                <w:bCs/>
                <w:sz w:val="18"/>
                <w:szCs w:val="18"/>
                <w:lang w:val="en-GB"/>
              </w:rPr>
              <w:fldChar w:fldCharType="separate"/>
            </w:r>
            <w:r w:rsidR="00BD3750">
              <w:rPr>
                <w:rFonts w:ascii="Arial" w:hAnsi="Arial" w:cs="Arial"/>
                <w:bCs/>
                <w:noProof/>
                <w:sz w:val="18"/>
                <w:szCs w:val="18"/>
                <w:lang w:val="en-GB"/>
              </w:rPr>
              <w:t>12</w:t>
            </w:r>
            <w:r w:rsidRPr="004D6256">
              <w:rPr>
                <w:rFonts w:ascii="Arial" w:hAnsi="Arial" w:cs="Arial"/>
                <w:bCs/>
                <w:sz w:val="18"/>
                <w:szCs w:val="18"/>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08F8" w14:textId="77777777" w:rsidR="004C7EA2" w:rsidRDefault="004C7EA2">
      <w:r>
        <w:separator/>
      </w:r>
    </w:p>
  </w:footnote>
  <w:footnote w:type="continuationSeparator" w:id="0">
    <w:p w14:paraId="24D40EE5" w14:textId="77777777" w:rsidR="004C7EA2" w:rsidRDefault="004C7EA2">
      <w:r>
        <w:continuationSeparator/>
      </w:r>
    </w:p>
  </w:footnote>
  <w:footnote w:type="continuationNotice" w:id="1">
    <w:p w14:paraId="62571064" w14:textId="77777777" w:rsidR="004C7EA2" w:rsidRDefault="004C7EA2"/>
  </w:footnote>
  <w:footnote w:id="2">
    <w:p w14:paraId="226FF249" w14:textId="5F88B728" w:rsidR="004C7EA2" w:rsidRPr="00F338F1" w:rsidRDefault="004C7EA2" w:rsidP="00AB405E">
      <w:pPr>
        <w:pStyle w:val="Funotentext"/>
        <w:ind w:left="130" w:hanging="130"/>
        <w:rPr>
          <w:sz w:val="18"/>
          <w:szCs w:val="18"/>
          <w:lang w:val="en-GB"/>
        </w:rPr>
      </w:pPr>
      <w:r>
        <w:rPr>
          <w:rStyle w:val="Funotenzeichen"/>
        </w:rPr>
        <w:footnoteRef/>
      </w:r>
      <w:r w:rsidRPr="00011835">
        <w:rPr>
          <w:lang w:val="en-GB"/>
        </w:rPr>
        <w:t xml:space="preserve"> </w:t>
      </w:r>
      <w:r w:rsidRPr="00F338F1">
        <w:rPr>
          <w:sz w:val="18"/>
          <w:szCs w:val="18"/>
          <w:lang w:val="en-US"/>
        </w:rPr>
        <w:t>The difference between implementing partners and contractors is explained in the</w:t>
      </w:r>
      <w:r w:rsidR="00AC6D9A">
        <w:rPr>
          <w:sz w:val="18"/>
          <w:szCs w:val="18"/>
          <w:lang w:val="en-US"/>
        </w:rPr>
        <w:t xml:space="preserve"> </w:t>
      </w:r>
      <w:hyperlink r:id="rId1" w:history="1">
        <w:r w:rsidR="00AC6D9A" w:rsidRPr="00AC6D9A">
          <w:rPr>
            <w:rStyle w:val="Hyperlink"/>
            <w:b/>
            <w:sz w:val="18"/>
            <w:szCs w:val="18"/>
            <w:lang w:val="en-US"/>
          </w:rPr>
          <w:t>IKI Administrative Guidelines</w:t>
        </w:r>
      </w:hyperlink>
      <w:r w:rsidRPr="00F338F1">
        <w:rPr>
          <w:sz w:val="18"/>
          <w:szCs w:val="18"/>
          <w:lang w:val="en-US"/>
        </w:rPr>
        <w:t>.</w:t>
      </w:r>
    </w:p>
  </w:footnote>
  <w:footnote w:id="3">
    <w:p w14:paraId="7E89D8D9" w14:textId="77777777" w:rsidR="004C7EA2" w:rsidRPr="00354BB9" w:rsidRDefault="004C7EA2" w:rsidP="00A07FC4">
      <w:pPr>
        <w:pStyle w:val="Funotentext"/>
        <w:rPr>
          <w:sz w:val="18"/>
          <w:szCs w:val="18"/>
          <w:lang w:val="en-GB"/>
        </w:rPr>
      </w:pPr>
      <w:r w:rsidRPr="00354BB9">
        <w:rPr>
          <w:rStyle w:val="Funotenzeichen"/>
          <w:sz w:val="18"/>
          <w:szCs w:val="18"/>
        </w:rPr>
        <w:footnoteRef/>
      </w:r>
      <w:r w:rsidRPr="00354BB9">
        <w:rPr>
          <w:sz w:val="18"/>
          <w:szCs w:val="18"/>
          <w:lang w:val="en-GB"/>
        </w:rPr>
        <w:t xml:space="preserve"> RMNCH marker – Contributions to reproductive, maternal, newborn and child health</w:t>
      </w:r>
    </w:p>
  </w:footnote>
  <w:footnote w:id="4">
    <w:p w14:paraId="5633E515" w14:textId="02865A98" w:rsidR="004C7EA2" w:rsidRPr="00354BB9" w:rsidRDefault="004C7EA2" w:rsidP="00AC4CC0">
      <w:pPr>
        <w:pStyle w:val="Funotentext"/>
        <w:ind w:left="130" w:hanging="130"/>
        <w:jc w:val="left"/>
        <w:rPr>
          <w:sz w:val="18"/>
          <w:szCs w:val="18"/>
          <w:lang w:val="en-US"/>
        </w:rPr>
      </w:pPr>
      <w:r w:rsidRPr="00354BB9">
        <w:rPr>
          <w:rStyle w:val="Funotenzeichen"/>
          <w:sz w:val="18"/>
          <w:szCs w:val="18"/>
        </w:rPr>
        <w:footnoteRef/>
      </w:r>
      <w:r w:rsidRPr="00354BB9">
        <w:rPr>
          <w:sz w:val="18"/>
          <w:szCs w:val="18"/>
          <w:lang w:val="en-US"/>
        </w:rPr>
        <w:t xml:space="preserve"> Please see for more information on the IKI project design the ‘Guidelines on project planning and monitoring in the International Climate Initiative (IKI)’</w:t>
      </w:r>
    </w:p>
  </w:footnote>
  <w:footnote w:id="5">
    <w:p w14:paraId="1ED068A8" w14:textId="2ABEB33A" w:rsidR="004C7EA2" w:rsidRPr="00E64404" w:rsidRDefault="004C7EA2" w:rsidP="00354BB9">
      <w:pPr>
        <w:pStyle w:val="Funotentext"/>
        <w:jc w:val="left"/>
        <w:rPr>
          <w:lang w:val="en-US"/>
        </w:rPr>
      </w:pPr>
      <w:r w:rsidRPr="00354BB9">
        <w:rPr>
          <w:rStyle w:val="Funotenzeichen"/>
          <w:sz w:val="18"/>
          <w:szCs w:val="18"/>
        </w:rPr>
        <w:footnoteRef/>
      </w:r>
      <w:r w:rsidRPr="00354BB9">
        <w:rPr>
          <w:sz w:val="18"/>
          <w:szCs w:val="18"/>
          <w:lang w:val="en-US"/>
        </w:rPr>
        <w:t xml:space="preserve"> More information see </w:t>
      </w:r>
      <w:hyperlink r:id="rId2" w:history="1">
        <w:r w:rsidRPr="00AC4CC0">
          <w:rPr>
            <w:rStyle w:val="Hyperlink"/>
            <w:sz w:val="18"/>
            <w:szCs w:val="18"/>
            <w:lang w:val="en-US"/>
          </w:rPr>
          <w:t>https://www.international-climate-initiative.com/en/about-iki/values-responsibility/independent-complaint-mechanism/</w:t>
        </w:r>
      </w:hyperlink>
      <w:r w:rsidRPr="00354BB9">
        <w:rPr>
          <w:sz w:val="18"/>
          <w:szCs w:val="18"/>
          <w:lang w:val="en-US"/>
        </w:rPr>
        <w:t xml:space="preserve">, particularly the requirements for implementing organisations: </w:t>
      </w:r>
      <w:hyperlink r:id="rId3" w:history="1">
        <w:r>
          <w:rPr>
            <w:rStyle w:val="Hyperlink"/>
            <w:sz w:val="18"/>
            <w:szCs w:val="18"/>
            <w:lang w:val="en-US"/>
          </w:rPr>
          <w:t>https://www.international-climate-initiative.com/fileadmin/iki/Dokumente/Beschwerdemechanismus/IKI_ICM_guidance_for_implementing_organisations_EN_202211.pdf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7FF1" w14:textId="5EAD0BFD" w:rsidR="004C7EA2" w:rsidRPr="00A120E9" w:rsidRDefault="004C7EA2" w:rsidP="00D90A9E">
    <w:pPr>
      <w:pStyle w:val="Kopfzeile"/>
      <w:jc w:val="right"/>
      <w:rPr>
        <w:rFonts w:cs="Arial"/>
        <w:color w:val="595959" w:themeColor="text1" w:themeTint="A6"/>
        <w:sz w:val="18"/>
      </w:rPr>
    </w:pPr>
    <w:r w:rsidRPr="00A120E9">
      <w:rPr>
        <w:rFonts w:cs="Arial"/>
        <w:color w:val="595959" w:themeColor="text1" w:themeTint="A6"/>
        <w:sz w:val="18"/>
      </w:rPr>
      <w:t>Version 0</w:t>
    </w:r>
    <w:r>
      <w:rPr>
        <w:rFonts w:cs="Arial"/>
        <w:color w:val="595959" w:themeColor="text1" w:themeTint="A6"/>
        <w:sz w:val="18"/>
      </w:rPr>
      <w:t>7</w:t>
    </w:r>
    <w:r w:rsidRPr="00A120E9">
      <w:rPr>
        <w:rFonts w:cs="Arial"/>
        <w:color w:val="595959" w:themeColor="text1" w:themeTint="A6"/>
        <w:sz w:val="18"/>
      </w:rPr>
      <w:t>/202</w:t>
    </w:r>
    <w:r>
      <w:rPr>
        <w:rFonts w:cs="Arial"/>
        <w:color w:val="595959" w:themeColor="text1" w:themeTint="A6"/>
        <w:sz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6BEB" w14:textId="620CF61E" w:rsidR="004C7EA2" w:rsidRPr="00A120E9" w:rsidRDefault="004C7EA2" w:rsidP="000F16AD">
    <w:pPr>
      <w:pStyle w:val="Kopfzeile"/>
      <w:jc w:val="right"/>
      <w:rPr>
        <w:rFonts w:cs="Arial"/>
        <w:color w:val="595959" w:themeColor="text1" w:themeTint="A6"/>
      </w:rPr>
    </w:pPr>
    <w:r w:rsidRPr="00A120E9">
      <w:rPr>
        <w:rFonts w:cs="Arial"/>
        <w:color w:val="595959" w:themeColor="text1" w:themeTint="A6"/>
      </w:rPr>
      <w:t>Version 0</w:t>
    </w:r>
    <w:r>
      <w:rPr>
        <w:rFonts w:cs="Arial"/>
        <w:color w:val="595959" w:themeColor="text1" w:themeTint="A6"/>
      </w:rPr>
      <w:t>7</w:t>
    </w:r>
    <w:r w:rsidRPr="00A120E9">
      <w:rPr>
        <w:rFonts w:cs="Arial"/>
        <w:color w:val="595959" w:themeColor="text1" w:themeTint="A6"/>
      </w:rPr>
      <w:t>/202</w:t>
    </w:r>
    <w:r>
      <w:rPr>
        <w:rFonts w:cs="Arial"/>
        <w:color w:val="595959" w:themeColor="text1" w:themeTint="A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BE6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9E2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0D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67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CC5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6D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64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E9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A6F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A3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2144"/>
    <w:multiLevelType w:val="hybridMultilevel"/>
    <w:tmpl w:val="EA3825E8"/>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6395601"/>
    <w:multiLevelType w:val="hybridMultilevel"/>
    <w:tmpl w:val="16228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79661D"/>
    <w:multiLevelType w:val="hybridMultilevel"/>
    <w:tmpl w:val="24567F9E"/>
    <w:lvl w:ilvl="0" w:tplc="04070005">
      <w:start w:val="1"/>
      <w:numFmt w:val="bullet"/>
      <w:lvlText w:val=""/>
      <w:lvlJc w:val="left"/>
      <w:pPr>
        <w:ind w:left="720" w:hanging="360"/>
      </w:pPr>
      <w:rPr>
        <w:rFonts w:ascii="Wingdings" w:hAnsi="Wingdings" w:hint="default"/>
      </w:rPr>
    </w:lvl>
    <w:lvl w:ilvl="1" w:tplc="0F86DEC8">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2A5EF5"/>
    <w:multiLevelType w:val="hybridMultilevel"/>
    <w:tmpl w:val="3AFC4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497E28"/>
    <w:multiLevelType w:val="hybridMultilevel"/>
    <w:tmpl w:val="2556D8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22DA4"/>
    <w:multiLevelType w:val="hybridMultilevel"/>
    <w:tmpl w:val="4120D212"/>
    <w:lvl w:ilvl="0" w:tplc="46F24160">
      <w:start w:val="1"/>
      <w:numFmt w:val="bullet"/>
      <w:lvlText w:val="-"/>
      <w:lvlJc w:val="left"/>
      <w:pPr>
        <w:ind w:left="1440" w:hanging="360"/>
      </w:pPr>
      <w:rPr>
        <w:rFonts w:ascii="Times New Roman" w:hAnsi="Times New Roman"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F9D7F2F"/>
    <w:multiLevelType w:val="hybridMultilevel"/>
    <w:tmpl w:val="06924E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A01251"/>
    <w:multiLevelType w:val="hybridMultilevel"/>
    <w:tmpl w:val="E4FADA94"/>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28EF02FF"/>
    <w:multiLevelType w:val="hybridMultilevel"/>
    <w:tmpl w:val="1ED2C5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A5E009E"/>
    <w:multiLevelType w:val="hybridMultilevel"/>
    <w:tmpl w:val="B2F85158"/>
    <w:lvl w:ilvl="0" w:tplc="46F24160">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2CBF4DBF"/>
    <w:multiLevelType w:val="hybridMultilevel"/>
    <w:tmpl w:val="EA287CE6"/>
    <w:lvl w:ilvl="0" w:tplc="F73A34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52616F"/>
    <w:multiLevelType w:val="hybridMultilevel"/>
    <w:tmpl w:val="7E305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CCF7FA3"/>
    <w:multiLevelType w:val="hybridMultilevel"/>
    <w:tmpl w:val="B40478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FD4356"/>
    <w:multiLevelType w:val="hybridMultilevel"/>
    <w:tmpl w:val="DDF6A314"/>
    <w:lvl w:ilvl="0" w:tplc="04070005">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4F467A46"/>
    <w:multiLevelType w:val="hybridMultilevel"/>
    <w:tmpl w:val="6A70D9DC"/>
    <w:lvl w:ilvl="0" w:tplc="8A36A9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1B6EE3"/>
    <w:multiLevelType w:val="hybridMultilevel"/>
    <w:tmpl w:val="FB92B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E147FE"/>
    <w:multiLevelType w:val="hybridMultilevel"/>
    <w:tmpl w:val="23D4CB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AA66DF9"/>
    <w:multiLevelType w:val="hybridMultilevel"/>
    <w:tmpl w:val="6060D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AB4BFF"/>
    <w:multiLevelType w:val="hybridMultilevel"/>
    <w:tmpl w:val="7EDC44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B41275"/>
    <w:multiLevelType w:val="hybridMultilevel"/>
    <w:tmpl w:val="86806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E54EFD"/>
    <w:multiLevelType w:val="hybridMultilevel"/>
    <w:tmpl w:val="6554C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8E3329"/>
    <w:multiLevelType w:val="hybridMultilevel"/>
    <w:tmpl w:val="AF06FF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16725E"/>
    <w:multiLevelType w:val="multilevel"/>
    <w:tmpl w:val="A134F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80DA1"/>
    <w:multiLevelType w:val="multilevel"/>
    <w:tmpl w:val="1D34B680"/>
    <w:lvl w:ilvl="0">
      <w:start w:val="1"/>
      <w:numFmt w:val="decimal"/>
      <w:pStyle w:val="berschrift1"/>
      <w:lvlText w:val="%1"/>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874F90"/>
    <w:multiLevelType w:val="hybridMultilevel"/>
    <w:tmpl w:val="D07A7F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3845291"/>
    <w:multiLevelType w:val="hybridMultilevel"/>
    <w:tmpl w:val="5F8CD6A4"/>
    <w:lvl w:ilvl="0" w:tplc="04CC7DCE">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1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
  </w:num>
  <w:num w:numId="12">
    <w:abstractNumId w:val="3"/>
  </w:num>
  <w:num w:numId="13">
    <w:abstractNumId w:val="8"/>
  </w:num>
  <w:num w:numId="14">
    <w:abstractNumId w:val="28"/>
  </w:num>
  <w:num w:numId="15">
    <w:abstractNumId w:val="14"/>
  </w:num>
  <w:num w:numId="16">
    <w:abstractNumId w:val="19"/>
  </w:num>
  <w:num w:numId="17">
    <w:abstractNumId w:val="31"/>
  </w:num>
  <w:num w:numId="18">
    <w:abstractNumId w:val="16"/>
  </w:num>
  <w:num w:numId="19">
    <w:abstractNumId w:val="22"/>
  </w:num>
  <w:num w:numId="20">
    <w:abstractNumId w:val="35"/>
  </w:num>
  <w:num w:numId="21">
    <w:abstractNumId w:val="15"/>
  </w:num>
  <w:num w:numId="22">
    <w:abstractNumId w:val="20"/>
  </w:num>
  <w:num w:numId="23">
    <w:abstractNumId w:val="24"/>
  </w:num>
  <w:num w:numId="24">
    <w:abstractNumId w:val="33"/>
  </w:num>
  <w:num w:numId="25">
    <w:abstractNumId w:val="33"/>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2"/>
  </w:num>
  <w:num w:numId="46">
    <w:abstractNumId w:val="29"/>
  </w:num>
  <w:num w:numId="47">
    <w:abstractNumId w:val="34"/>
  </w:num>
  <w:num w:numId="48">
    <w:abstractNumId w:val="30"/>
  </w:num>
  <w:num w:numId="49">
    <w:abstractNumId w:val="25"/>
  </w:num>
  <w:num w:numId="50">
    <w:abstractNumId w:val="18"/>
  </w:num>
  <w:num w:numId="51">
    <w:abstractNumId w:val="27"/>
  </w:num>
  <w:num w:numId="52">
    <w:abstractNumId w:val="11"/>
  </w:num>
  <w:num w:numId="53">
    <w:abstractNumId w:val="26"/>
  </w:num>
  <w:num w:numId="54">
    <w:abstractNumId w:val="21"/>
  </w:num>
  <w:num w:numId="55">
    <w:abstractNumId w:val="17"/>
  </w:num>
  <w:num w:numId="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dus" w:val="1"/>
  </w:docVars>
  <w:rsids>
    <w:rsidRoot w:val="00003965"/>
    <w:rsid w:val="000005E4"/>
    <w:rsid w:val="000036F5"/>
    <w:rsid w:val="00003965"/>
    <w:rsid w:val="00003ED6"/>
    <w:rsid w:val="0000423E"/>
    <w:rsid w:val="000045D9"/>
    <w:rsid w:val="00011665"/>
    <w:rsid w:val="00011835"/>
    <w:rsid w:val="00013EBC"/>
    <w:rsid w:val="000144D1"/>
    <w:rsid w:val="00014BC0"/>
    <w:rsid w:val="00020929"/>
    <w:rsid w:val="00020CFE"/>
    <w:rsid w:val="000221C2"/>
    <w:rsid w:val="00022BD6"/>
    <w:rsid w:val="00031665"/>
    <w:rsid w:val="00031FAA"/>
    <w:rsid w:val="0003380F"/>
    <w:rsid w:val="00034DD9"/>
    <w:rsid w:val="000367B4"/>
    <w:rsid w:val="00037236"/>
    <w:rsid w:val="00037528"/>
    <w:rsid w:val="00040A51"/>
    <w:rsid w:val="00044130"/>
    <w:rsid w:val="000443AB"/>
    <w:rsid w:val="00045439"/>
    <w:rsid w:val="0004624C"/>
    <w:rsid w:val="00047065"/>
    <w:rsid w:val="00052007"/>
    <w:rsid w:val="000530AF"/>
    <w:rsid w:val="00056020"/>
    <w:rsid w:val="00061CC4"/>
    <w:rsid w:val="00062E1B"/>
    <w:rsid w:val="000672E1"/>
    <w:rsid w:val="000673B9"/>
    <w:rsid w:val="00067B1B"/>
    <w:rsid w:val="00070B83"/>
    <w:rsid w:val="00074B38"/>
    <w:rsid w:val="000769C2"/>
    <w:rsid w:val="00076AFD"/>
    <w:rsid w:val="00081B12"/>
    <w:rsid w:val="00084066"/>
    <w:rsid w:val="000876C6"/>
    <w:rsid w:val="000923A4"/>
    <w:rsid w:val="0009393B"/>
    <w:rsid w:val="00093C6D"/>
    <w:rsid w:val="00094EF7"/>
    <w:rsid w:val="0009598F"/>
    <w:rsid w:val="000A0DA1"/>
    <w:rsid w:val="000A3E59"/>
    <w:rsid w:val="000A54DD"/>
    <w:rsid w:val="000B25BB"/>
    <w:rsid w:val="000B3116"/>
    <w:rsid w:val="000B3339"/>
    <w:rsid w:val="000B42B1"/>
    <w:rsid w:val="000B4C2A"/>
    <w:rsid w:val="000C1510"/>
    <w:rsid w:val="000C30AF"/>
    <w:rsid w:val="000C3D2B"/>
    <w:rsid w:val="000C4927"/>
    <w:rsid w:val="000D0EC2"/>
    <w:rsid w:val="000D11E5"/>
    <w:rsid w:val="000D1EDF"/>
    <w:rsid w:val="000D2E51"/>
    <w:rsid w:val="000D3175"/>
    <w:rsid w:val="000D3FEB"/>
    <w:rsid w:val="000D4AC5"/>
    <w:rsid w:val="000D611D"/>
    <w:rsid w:val="000E00F6"/>
    <w:rsid w:val="000E3646"/>
    <w:rsid w:val="000E43A6"/>
    <w:rsid w:val="000E4843"/>
    <w:rsid w:val="000E5223"/>
    <w:rsid w:val="000E5FA2"/>
    <w:rsid w:val="000E60E3"/>
    <w:rsid w:val="000E65F8"/>
    <w:rsid w:val="000E7EBC"/>
    <w:rsid w:val="000F0FE6"/>
    <w:rsid w:val="000F16AD"/>
    <w:rsid w:val="000F2D79"/>
    <w:rsid w:val="000F5134"/>
    <w:rsid w:val="00100825"/>
    <w:rsid w:val="001011EA"/>
    <w:rsid w:val="0010220F"/>
    <w:rsid w:val="001025DA"/>
    <w:rsid w:val="0010363F"/>
    <w:rsid w:val="00104117"/>
    <w:rsid w:val="0010611D"/>
    <w:rsid w:val="001071ED"/>
    <w:rsid w:val="001111B2"/>
    <w:rsid w:val="00112A1B"/>
    <w:rsid w:val="001145D9"/>
    <w:rsid w:val="001161F2"/>
    <w:rsid w:val="00117371"/>
    <w:rsid w:val="00121214"/>
    <w:rsid w:val="001217EA"/>
    <w:rsid w:val="001218A5"/>
    <w:rsid w:val="00123436"/>
    <w:rsid w:val="0012367E"/>
    <w:rsid w:val="00124211"/>
    <w:rsid w:val="0012451E"/>
    <w:rsid w:val="001305E0"/>
    <w:rsid w:val="001333E4"/>
    <w:rsid w:val="0013431F"/>
    <w:rsid w:val="00135489"/>
    <w:rsid w:val="001363A3"/>
    <w:rsid w:val="00136818"/>
    <w:rsid w:val="00136B4F"/>
    <w:rsid w:val="0013790B"/>
    <w:rsid w:val="00141607"/>
    <w:rsid w:val="00141A12"/>
    <w:rsid w:val="00143BDA"/>
    <w:rsid w:val="001451B3"/>
    <w:rsid w:val="001503D5"/>
    <w:rsid w:val="001529B4"/>
    <w:rsid w:val="00155396"/>
    <w:rsid w:val="00156F5E"/>
    <w:rsid w:val="00163BE0"/>
    <w:rsid w:val="00167BC3"/>
    <w:rsid w:val="00170088"/>
    <w:rsid w:val="00171251"/>
    <w:rsid w:val="001714EE"/>
    <w:rsid w:val="0017497C"/>
    <w:rsid w:val="00177F67"/>
    <w:rsid w:val="001806A9"/>
    <w:rsid w:val="00181B1A"/>
    <w:rsid w:val="00181BA6"/>
    <w:rsid w:val="0018324A"/>
    <w:rsid w:val="001849F9"/>
    <w:rsid w:val="00184C9E"/>
    <w:rsid w:val="00185DF5"/>
    <w:rsid w:val="00190854"/>
    <w:rsid w:val="001A0127"/>
    <w:rsid w:val="001A0DB7"/>
    <w:rsid w:val="001A12E2"/>
    <w:rsid w:val="001A1A8A"/>
    <w:rsid w:val="001A32C8"/>
    <w:rsid w:val="001A3ED9"/>
    <w:rsid w:val="001B0CA7"/>
    <w:rsid w:val="001B26E3"/>
    <w:rsid w:val="001B5A6F"/>
    <w:rsid w:val="001C4705"/>
    <w:rsid w:val="001D1FCD"/>
    <w:rsid w:val="001D3F25"/>
    <w:rsid w:val="001D4F84"/>
    <w:rsid w:val="001D5F99"/>
    <w:rsid w:val="001D64CB"/>
    <w:rsid w:val="001E15C6"/>
    <w:rsid w:val="001E354A"/>
    <w:rsid w:val="001E4743"/>
    <w:rsid w:val="001E48B9"/>
    <w:rsid w:val="001E6D0C"/>
    <w:rsid w:val="001F0279"/>
    <w:rsid w:val="001F0890"/>
    <w:rsid w:val="001F0ED7"/>
    <w:rsid w:val="001F1359"/>
    <w:rsid w:val="001F13AA"/>
    <w:rsid w:val="001F18FC"/>
    <w:rsid w:val="001F1913"/>
    <w:rsid w:val="001F3B83"/>
    <w:rsid w:val="001F42FF"/>
    <w:rsid w:val="001F53A3"/>
    <w:rsid w:val="00201C60"/>
    <w:rsid w:val="0020283C"/>
    <w:rsid w:val="0020429C"/>
    <w:rsid w:val="00210DED"/>
    <w:rsid w:val="002113B0"/>
    <w:rsid w:val="002211DA"/>
    <w:rsid w:val="00221EEF"/>
    <w:rsid w:val="00222803"/>
    <w:rsid w:val="00224643"/>
    <w:rsid w:val="00224D51"/>
    <w:rsid w:val="00226301"/>
    <w:rsid w:val="00230377"/>
    <w:rsid w:val="00232E55"/>
    <w:rsid w:val="00236112"/>
    <w:rsid w:val="00240E8D"/>
    <w:rsid w:val="00242A55"/>
    <w:rsid w:val="0024415E"/>
    <w:rsid w:val="002512B6"/>
    <w:rsid w:val="00252CB4"/>
    <w:rsid w:val="002535B3"/>
    <w:rsid w:val="00253F34"/>
    <w:rsid w:val="00255097"/>
    <w:rsid w:val="0025655E"/>
    <w:rsid w:val="00260F84"/>
    <w:rsid w:val="0026244D"/>
    <w:rsid w:val="00275F6E"/>
    <w:rsid w:val="002844CA"/>
    <w:rsid w:val="002859F5"/>
    <w:rsid w:val="00293EE9"/>
    <w:rsid w:val="002A09A3"/>
    <w:rsid w:val="002A52B8"/>
    <w:rsid w:val="002A54BB"/>
    <w:rsid w:val="002B4AB2"/>
    <w:rsid w:val="002B6060"/>
    <w:rsid w:val="002B6E6A"/>
    <w:rsid w:val="002B7A60"/>
    <w:rsid w:val="002B7B75"/>
    <w:rsid w:val="002C6094"/>
    <w:rsid w:val="002C6E55"/>
    <w:rsid w:val="002D4F16"/>
    <w:rsid w:val="002D7E03"/>
    <w:rsid w:val="002E0D90"/>
    <w:rsid w:val="002E1B6B"/>
    <w:rsid w:val="002E1EAE"/>
    <w:rsid w:val="002E39E7"/>
    <w:rsid w:val="002E4310"/>
    <w:rsid w:val="002E438E"/>
    <w:rsid w:val="002E5CC1"/>
    <w:rsid w:val="002E5F3B"/>
    <w:rsid w:val="002E6172"/>
    <w:rsid w:val="002E68CF"/>
    <w:rsid w:val="002F165E"/>
    <w:rsid w:val="002F34D7"/>
    <w:rsid w:val="002F60C2"/>
    <w:rsid w:val="002F7BFB"/>
    <w:rsid w:val="003005F2"/>
    <w:rsid w:val="00300C9D"/>
    <w:rsid w:val="00301CBB"/>
    <w:rsid w:val="00307BCE"/>
    <w:rsid w:val="0031068C"/>
    <w:rsid w:val="0031236E"/>
    <w:rsid w:val="00313A8E"/>
    <w:rsid w:val="00314AE0"/>
    <w:rsid w:val="00314E02"/>
    <w:rsid w:val="00317BAE"/>
    <w:rsid w:val="003258DC"/>
    <w:rsid w:val="00331D61"/>
    <w:rsid w:val="00332FD7"/>
    <w:rsid w:val="0034090C"/>
    <w:rsid w:val="003418A2"/>
    <w:rsid w:val="0034581A"/>
    <w:rsid w:val="0034582F"/>
    <w:rsid w:val="00345B38"/>
    <w:rsid w:val="00346370"/>
    <w:rsid w:val="00354BB9"/>
    <w:rsid w:val="0036113E"/>
    <w:rsid w:val="00361469"/>
    <w:rsid w:val="00361D55"/>
    <w:rsid w:val="0036313A"/>
    <w:rsid w:val="00363B85"/>
    <w:rsid w:val="003666CF"/>
    <w:rsid w:val="00367A05"/>
    <w:rsid w:val="003708BA"/>
    <w:rsid w:val="0037271C"/>
    <w:rsid w:val="00373037"/>
    <w:rsid w:val="0037423E"/>
    <w:rsid w:val="0037686C"/>
    <w:rsid w:val="00382813"/>
    <w:rsid w:val="00383891"/>
    <w:rsid w:val="0038761D"/>
    <w:rsid w:val="003912B7"/>
    <w:rsid w:val="00391A5D"/>
    <w:rsid w:val="00392AC0"/>
    <w:rsid w:val="00392CE3"/>
    <w:rsid w:val="00394426"/>
    <w:rsid w:val="00397607"/>
    <w:rsid w:val="003A4EDB"/>
    <w:rsid w:val="003B0CCA"/>
    <w:rsid w:val="003B2077"/>
    <w:rsid w:val="003B2867"/>
    <w:rsid w:val="003B60E3"/>
    <w:rsid w:val="003B68B1"/>
    <w:rsid w:val="003C17A5"/>
    <w:rsid w:val="003C2C44"/>
    <w:rsid w:val="003C6393"/>
    <w:rsid w:val="003D3431"/>
    <w:rsid w:val="003D3ED0"/>
    <w:rsid w:val="003D58C0"/>
    <w:rsid w:val="003D5A3E"/>
    <w:rsid w:val="003D6B27"/>
    <w:rsid w:val="003D7AA0"/>
    <w:rsid w:val="003E5A4C"/>
    <w:rsid w:val="003F0BE0"/>
    <w:rsid w:val="003F179F"/>
    <w:rsid w:val="003F1C41"/>
    <w:rsid w:val="003F2849"/>
    <w:rsid w:val="003F36E9"/>
    <w:rsid w:val="003F6EA2"/>
    <w:rsid w:val="003F73B2"/>
    <w:rsid w:val="0040007D"/>
    <w:rsid w:val="00402014"/>
    <w:rsid w:val="00403539"/>
    <w:rsid w:val="00403F6C"/>
    <w:rsid w:val="00404A78"/>
    <w:rsid w:val="004054D6"/>
    <w:rsid w:val="00406520"/>
    <w:rsid w:val="00406DD6"/>
    <w:rsid w:val="00420AC2"/>
    <w:rsid w:val="004231C6"/>
    <w:rsid w:val="00424DC8"/>
    <w:rsid w:val="00424E36"/>
    <w:rsid w:val="004268AC"/>
    <w:rsid w:val="00426AD6"/>
    <w:rsid w:val="004329B6"/>
    <w:rsid w:val="00432B9B"/>
    <w:rsid w:val="00434794"/>
    <w:rsid w:val="00434847"/>
    <w:rsid w:val="00434D63"/>
    <w:rsid w:val="00435C20"/>
    <w:rsid w:val="004373FB"/>
    <w:rsid w:val="00437BB3"/>
    <w:rsid w:val="00440B23"/>
    <w:rsid w:val="00443E3F"/>
    <w:rsid w:val="004457D3"/>
    <w:rsid w:val="004477B7"/>
    <w:rsid w:val="00450C76"/>
    <w:rsid w:val="00451017"/>
    <w:rsid w:val="00451720"/>
    <w:rsid w:val="00451C87"/>
    <w:rsid w:val="0045692E"/>
    <w:rsid w:val="004606B2"/>
    <w:rsid w:val="0046125D"/>
    <w:rsid w:val="00461A7A"/>
    <w:rsid w:val="0047148E"/>
    <w:rsid w:val="004719F6"/>
    <w:rsid w:val="00474E29"/>
    <w:rsid w:val="0047525F"/>
    <w:rsid w:val="00475E37"/>
    <w:rsid w:val="00475FAD"/>
    <w:rsid w:val="00480643"/>
    <w:rsid w:val="00483545"/>
    <w:rsid w:val="004840AD"/>
    <w:rsid w:val="004850AD"/>
    <w:rsid w:val="00487AA6"/>
    <w:rsid w:val="0049151A"/>
    <w:rsid w:val="004920B5"/>
    <w:rsid w:val="00493C53"/>
    <w:rsid w:val="00495F7A"/>
    <w:rsid w:val="004973D5"/>
    <w:rsid w:val="00497A0A"/>
    <w:rsid w:val="004A2686"/>
    <w:rsid w:val="004A3876"/>
    <w:rsid w:val="004A3B56"/>
    <w:rsid w:val="004A5C68"/>
    <w:rsid w:val="004B0B34"/>
    <w:rsid w:val="004B5761"/>
    <w:rsid w:val="004B72D5"/>
    <w:rsid w:val="004B73CE"/>
    <w:rsid w:val="004C0420"/>
    <w:rsid w:val="004C1624"/>
    <w:rsid w:val="004C1654"/>
    <w:rsid w:val="004C316D"/>
    <w:rsid w:val="004C5104"/>
    <w:rsid w:val="004C7EA2"/>
    <w:rsid w:val="004D17C2"/>
    <w:rsid w:val="004D1C22"/>
    <w:rsid w:val="004D2636"/>
    <w:rsid w:val="004D2D31"/>
    <w:rsid w:val="004D6256"/>
    <w:rsid w:val="004D6286"/>
    <w:rsid w:val="004E0969"/>
    <w:rsid w:val="004E0D55"/>
    <w:rsid w:val="004E1FDF"/>
    <w:rsid w:val="004E24C8"/>
    <w:rsid w:val="004E4120"/>
    <w:rsid w:val="004E42D1"/>
    <w:rsid w:val="004E53BC"/>
    <w:rsid w:val="004E557A"/>
    <w:rsid w:val="004E6BC0"/>
    <w:rsid w:val="004F2BB9"/>
    <w:rsid w:val="004F3C6E"/>
    <w:rsid w:val="004F3CB0"/>
    <w:rsid w:val="004F3E6D"/>
    <w:rsid w:val="004F7DD2"/>
    <w:rsid w:val="00501570"/>
    <w:rsid w:val="00503B8C"/>
    <w:rsid w:val="00506A72"/>
    <w:rsid w:val="00514291"/>
    <w:rsid w:val="00516279"/>
    <w:rsid w:val="00520874"/>
    <w:rsid w:val="00522171"/>
    <w:rsid w:val="00523E85"/>
    <w:rsid w:val="0052424A"/>
    <w:rsid w:val="00525287"/>
    <w:rsid w:val="00530567"/>
    <w:rsid w:val="0053069B"/>
    <w:rsid w:val="00531A05"/>
    <w:rsid w:val="005327D1"/>
    <w:rsid w:val="00532A33"/>
    <w:rsid w:val="005334CC"/>
    <w:rsid w:val="0053793E"/>
    <w:rsid w:val="00544931"/>
    <w:rsid w:val="00545910"/>
    <w:rsid w:val="00545DE7"/>
    <w:rsid w:val="0054759B"/>
    <w:rsid w:val="0055671C"/>
    <w:rsid w:val="00557AEF"/>
    <w:rsid w:val="00560AF8"/>
    <w:rsid w:val="00563845"/>
    <w:rsid w:val="00563A88"/>
    <w:rsid w:val="00565E5F"/>
    <w:rsid w:val="005668A9"/>
    <w:rsid w:val="0057209D"/>
    <w:rsid w:val="0057504F"/>
    <w:rsid w:val="00577BC8"/>
    <w:rsid w:val="00581240"/>
    <w:rsid w:val="005833ED"/>
    <w:rsid w:val="00584332"/>
    <w:rsid w:val="00585C7C"/>
    <w:rsid w:val="00594B2B"/>
    <w:rsid w:val="00596C08"/>
    <w:rsid w:val="005A0927"/>
    <w:rsid w:val="005A375D"/>
    <w:rsid w:val="005A492A"/>
    <w:rsid w:val="005A590F"/>
    <w:rsid w:val="005A6EFD"/>
    <w:rsid w:val="005B1925"/>
    <w:rsid w:val="005B20CF"/>
    <w:rsid w:val="005B3240"/>
    <w:rsid w:val="005B3FF8"/>
    <w:rsid w:val="005B5EE1"/>
    <w:rsid w:val="005C32B7"/>
    <w:rsid w:val="005C45DF"/>
    <w:rsid w:val="005D1727"/>
    <w:rsid w:val="005D7F01"/>
    <w:rsid w:val="005E0AA6"/>
    <w:rsid w:val="005E6507"/>
    <w:rsid w:val="005E689A"/>
    <w:rsid w:val="005F262C"/>
    <w:rsid w:val="005F3912"/>
    <w:rsid w:val="005F3EE4"/>
    <w:rsid w:val="00600106"/>
    <w:rsid w:val="0060094E"/>
    <w:rsid w:val="00613C14"/>
    <w:rsid w:val="006143CB"/>
    <w:rsid w:val="00615D83"/>
    <w:rsid w:val="0061689C"/>
    <w:rsid w:val="0062069B"/>
    <w:rsid w:val="006216FC"/>
    <w:rsid w:val="00621F9D"/>
    <w:rsid w:val="00622A56"/>
    <w:rsid w:val="0062324C"/>
    <w:rsid w:val="00623EA5"/>
    <w:rsid w:val="006248A7"/>
    <w:rsid w:val="0062645A"/>
    <w:rsid w:val="006266A2"/>
    <w:rsid w:val="00627A6D"/>
    <w:rsid w:val="006312D1"/>
    <w:rsid w:val="0063469C"/>
    <w:rsid w:val="006347DC"/>
    <w:rsid w:val="0063539C"/>
    <w:rsid w:val="00635B79"/>
    <w:rsid w:val="006371C2"/>
    <w:rsid w:val="00640663"/>
    <w:rsid w:val="00642149"/>
    <w:rsid w:val="00642BD5"/>
    <w:rsid w:val="00642BE3"/>
    <w:rsid w:val="00642D2B"/>
    <w:rsid w:val="0064553A"/>
    <w:rsid w:val="006455C2"/>
    <w:rsid w:val="0064621C"/>
    <w:rsid w:val="006473FE"/>
    <w:rsid w:val="00647CD8"/>
    <w:rsid w:val="0065251A"/>
    <w:rsid w:val="00652707"/>
    <w:rsid w:val="00654171"/>
    <w:rsid w:val="00664878"/>
    <w:rsid w:val="0066636A"/>
    <w:rsid w:val="006672B7"/>
    <w:rsid w:val="00667F69"/>
    <w:rsid w:val="00670473"/>
    <w:rsid w:val="00670AE7"/>
    <w:rsid w:val="006725AA"/>
    <w:rsid w:val="0067600F"/>
    <w:rsid w:val="00677D81"/>
    <w:rsid w:val="00677EE8"/>
    <w:rsid w:val="00681075"/>
    <w:rsid w:val="00683C9B"/>
    <w:rsid w:val="006865BD"/>
    <w:rsid w:val="0068698B"/>
    <w:rsid w:val="00686E5B"/>
    <w:rsid w:val="00687989"/>
    <w:rsid w:val="0069311B"/>
    <w:rsid w:val="00694ECD"/>
    <w:rsid w:val="0069764A"/>
    <w:rsid w:val="006A1AF2"/>
    <w:rsid w:val="006A25AB"/>
    <w:rsid w:val="006A47E4"/>
    <w:rsid w:val="006A6ED5"/>
    <w:rsid w:val="006B068A"/>
    <w:rsid w:val="006B1362"/>
    <w:rsid w:val="006B4872"/>
    <w:rsid w:val="006B6BD5"/>
    <w:rsid w:val="006B78FA"/>
    <w:rsid w:val="006C62C5"/>
    <w:rsid w:val="006C6BDF"/>
    <w:rsid w:val="006D0AF9"/>
    <w:rsid w:val="006D0B3C"/>
    <w:rsid w:val="006D17F1"/>
    <w:rsid w:val="006E1E21"/>
    <w:rsid w:val="006E370A"/>
    <w:rsid w:val="006E4606"/>
    <w:rsid w:val="006E4653"/>
    <w:rsid w:val="006E5185"/>
    <w:rsid w:val="006E5F82"/>
    <w:rsid w:val="006F16D7"/>
    <w:rsid w:val="006F2815"/>
    <w:rsid w:val="006F4AD7"/>
    <w:rsid w:val="006F7704"/>
    <w:rsid w:val="00700B6D"/>
    <w:rsid w:val="00703C00"/>
    <w:rsid w:val="00705099"/>
    <w:rsid w:val="007050CC"/>
    <w:rsid w:val="0070552B"/>
    <w:rsid w:val="0071008F"/>
    <w:rsid w:val="0071150C"/>
    <w:rsid w:val="00711D0E"/>
    <w:rsid w:val="00712142"/>
    <w:rsid w:val="007152A4"/>
    <w:rsid w:val="00720278"/>
    <w:rsid w:val="00720C9C"/>
    <w:rsid w:val="007239DB"/>
    <w:rsid w:val="0072483C"/>
    <w:rsid w:val="00732FA5"/>
    <w:rsid w:val="0073338E"/>
    <w:rsid w:val="00734CAC"/>
    <w:rsid w:val="00735E9D"/>
    <w:rsid w:val="00736719"/>
    <w:rsid w:val="007370B3"/>
    <w:rsid w:val="007375C9"/>
    <w:rsid w:val="007404FB"/>
    <w:rsid w:val="00740D5E"/>
    <w:rsid w:val="007414A1"/>
    <w:rsid w:val="00743217"/>
    <w:rsid w:val="007433A4"/>
    <w:rsid w:val="0074723B"/>
    <w:rsid w:val="00747972"/>
    <w:rsid w:val="00747B95"/>
    <w:rsid w:val="007506BA"/>
    <w:rsid w:val="00756570"/>
    <w:rsid w:val="00756F28"/>
    <w:rsid w:val="0076341B"/>
    <w:rsid w:val="0076723D"/>
    <w:rsid w:val="0077580B"/>
    <w:rsid w:val="007778A4"/>
    <w:rsid w:val="0077792B"/>
    <w:rsid w:val="00777B54"/>
    <w:rsid w:val="00780C86"/>
    <w:rsid w:val="00783AC5"/>
    <w:rsid w:val="00791228"/>
    <w:rsid w:val="007942F0"/>
    <w:rsid w:val="00795012"/>
    <w:rsid w:val="00795630"/>
    <w:rsid w:val="00795F57"/>
    <w:rsid w:val="00796FF0"/>
    <w:rsid w:val="00797F4F"/>
    <w:rsid w:val="007A0A15"/>
    <w:rsid w:val="007A14DC"/>
    <w:rsid w:val="007A15FE"/>
    <w:rsid w:val="007A48F7"/>
    <w:rsid w:val="007A4B1F"/>
    <w:rsid w:val="007A531E"/>
    <w:rsid w:val="007A6844"/>
    <w:rsid w:val="007A6C5B"/>
    <w:rsid w:val="007A74C9"/>
    <w:rsid w:val="007B2C74"/>
    <w:rsid w:val="007B383B"/>
    <w:rsid w:val="007B3F38"/>
    <w:rsid w:val="007B6C7D"/>
    <w:rsid w:val="007B73C5"/>
    <w:rsid w:val="007B7523"/>
    <w:rsid w:val="007C320B"/>
    <w:rsid w:val="007C3764"/>
    <w:rsid w:val="007D2AF8"/>
    <w:rsid w:val="007D610A"/>
    <w:rsid w:val="007E00D4"/>
    <w:rsid w:val="007E0822"/>
    <w:rsid w:val="007E29E6"/>
    <w:rsid w:val="007E314F"/>
    <w:rsid w:val="007E5A5F"/>
    <w:rsid w:val="007E7F76"/>
    <w:rsid w:val="007F2DA7"/>
    <w:rsid w:val="007F531A"/>
    <w:rsid w:val="007F59E2"/>
    <w:rsid w:val="007F6068"/>
    <w:rsid w:val="008039A4"/>
    <w:rsid w:val="00806995"/>
    <w:rsid w:val="0080756C"/>
    <w:rsid w:val="00807FF7"/>
    <w:rsid w:val="00811E53"/>
    <w:rsid w:val="008142B4"/>
    <w:rsid w:val="00814FFE"/>
    <w:rsid w:val="00820C0B"/>
    <w:rsid w:val="008225FE"/>
    <w:rsid w:val="00822632"/>
    <w:rsid w:val="00822939"/>
    <w:rsid w:val="008254DD"/>
    <w:rsid w:val="008255DA"/>
    <w:rsid w:val="008269F2"/>
    <w:rsid w:val="0083702B"/>
    <w:rsid w:val="00840429"/>
    <w:rsid w:val="00841916"/>
    <w:rsid w:val="00841A48"/>
    <w:rsid w:val="00841D2B"/>
    <w:rsid w:val="008420FF"/>
    <w:rsid w:val="00845045"/>
    <w:rsid w:val="00847F5C"/>
    <w:rsid w:val="0085033B"/>
    <w:rsid w:val="00852FCC"/>
    <w:rsid w:val="008548B8"/>
    <w:rsid w:val="008548C6"/>
    <w:rsid w:val="008553FC"/>
    <w:rsid w:val="00856055"/>
    <w:rsid w:val="00857BF1"/>
    <w:rsid w:val="00857E10"/>
    <w:rsid w:val="008606C9"/>
    <w:rsid w:val="00865367"/>
    <w:rsid w:val="00867532"/>
    <w:rsid w:val="008741FA"/>
    <w:rsid w:val="00876F63"/>
    <w:rsid w:val="00880DA8"/>
    <w:rsid w:val="0088448C"/>
    <w:rsid w:val="0088566E"/>
    <w:rsid w:val="0088703B"/>
    <w:rsid w:val="0088764F"/>
    <w:rsid w:val="00887D6D"/>
    <w:rsid w:val="00892928"/>
    <w:rsid w:val="008934DB"/>
    <w:rsid w:val="008937EA"/>
    <w:rsid w:val="0089561D"/>
    <w:rsid w:val="008959F8"/>
    <w:rsid w:val="00896B1E"/>
    <w:rsid w:val="00897277"/>
    <w:rsid w:val="008A5C42"/>
    <w:rsid w:val="008A627C"/>
    <w:rsid w:val="008A7A35"/>
    <w:rsid w:val="008A7F3E"/>
    <w:rsid w:val="008B03A9"/>
    <w:rsid w:val="008B4235"/>
    <w:rsid w:val="008B5CC5"/>
    <w:rsid w:val="008B5F18"/>
    <w:rsid w:val="008C2C9F"/>
    <w:rsid w:val="008C4A90"/>
    <w:rsid w:val="008C7922"/>
    <w:rsid w:val="008D04FF"/>
    <w:rsid w:val="008D7CB5"/>
    <w:rsid w:val="008E2521"/>
    <w:rsid w:val="008E3697"/>
    <w:rsid w:val="008E3B4B"/>
    <w:rsid w:val="008E3FC6"/>
    <w:rsid w:val="008E54C6"/>
    <w:rsid w:val="008F0A63"/>
    <w:rsid w:val="008F1E5F"/>
    <w:rsid w:val="008F27E2"/>
    <w:rsid w:val="008F69DD"/>
    <w:rsid w:val="00901965"/>
    <w:rsid w:val="00902B1E"/>
    <w:rsid w:val="00904B78"/>
    <w:rsid w:val="009050B2"/>
    <w:rsid w:val="00906D4A"/>
    <w:rsid w:val="00906EDE"/>
    <w:rsid w:val="00910DCE"/>
    <w:rsid w:val="00912749"/>
    <w:rsid w:val="00912CF9"/>
    <w:rsid w:val="00913ED4"/>
    <w:rsid w:val="0091453F"/>
    <w:rsid w:val="00915111"/>
    <w:rsid w:val="00916789"/>
    <w:rsid w:val="0092063C"/>
    <w:rsid w:val="00921DCC"/>
    <w:rsid w:val="00922821"/>
    <w:rsid w:val="00923137"/>
    <w:rsid w:val="009232C8"/>
    <w:rsid w:val="00925093"/>
    <w:rsid w:val="009250DC"/>
    <w:rsid w:val="00930060"/>
    <w:rsid w:val="009314CC"/>
    <w:rsid w:val="00931683"/>
    <w:rsid w:val="00936422"/>
    <w:rsid w:val="0094055E"/>
    <w:rsid w:val="009405DA"/>
    <w:rsid w:val="00942687"/>
    <w:rsid w:val="00943CC8"/>
    <w:rsid w:val="00944EBB"/>
    <w:rsid w:val="00946323"/>
    <w:rsid w:val="00946948"/>
    <w:rsid w:val="00946B87"/>
    <w:rsid w:val="0094774D"/>
    <w:rsid w:val="00947CA3"/>
    <w:rsid w:val="009534F9"/>
    <w:rsid w:val="009536CB"/>
    <w:rsid w:val="009578E9"/>
    <w:rsid w:val="009642C2"/>
    <w:rsid w:val="00965FC9"/>
    <w:rsid w:val="009678B0"/>
    <w:rsid w:val="00970552"/>
    <w:rsid w:val="00972462"/>
    <w:rsid w:val="009745B6"/>
    <w:rsid w:val="00974C8F"/>
    <w:rsid w:val="00975A31"/>
    <w:rsid w:val="00981885"/>
    <w:rsid w:val="00984B89"/>
    <w:rsid w:val="009929B0"/>
    <w:rsid w:val="009929B8"/>
    <w:rsid w:val="0099340C"/>
    <w:rsid w:val="00995CEF"/>
    <w:rsid w:val="009A0047"/>
    <w:rsid w:val="009A03F3"/>
    <w:rsid w:val="009A04D5"/>
    <w:rsid w:val="009A053B"/>
    <w:rsid w:val="009A1655"/>
    <w:rsid w:val="009A21E6"/>
    <w:rsid w:val="009A3A21"/>
    <w:rsid w:val="009A3C6F"/>
    <w:rsid w:val="009A6186"/>
    <w:rsid w:val="009A6673"/>
    <w:rsid w:val="009B026E"/>
    <w:rsid w:val="009B490D"/>
    <w:rsid w:val="009B5FB3"/>
    <w:rsid w:val="009B6605"/>
    <w:rsid w:val="009B78FD"/>
    <w:rsid w:val="009C0237"/>
    <w:rsid w:val="009C1AE4"/>
    <w:rsid w:val="009C362A"/>
    <w:rsid w:val="009C5AB9"/>
    <w:rsid w:val="009C6E07"/>
    <w:rsid w:val="009C778A"/>
    <w:rsid w:val="009D7C71"/>
    <w:rsid w:val="009E2BAF"/>
    <w:rsid w:val="009E51BB"/>
    <w:rsid w:val="009E5458"/>
    <w:rsid w:val="009E566F"/>
    <w:rsid w:val="009E61E9"/>
    <w:rsid w:val="009E62FD"/>
    <w:rsid w:val="009E65A3"/>
    <w:rsid w:val="009E6F68"/>
    <w:rsid w:val="009E7650"/>
    <w:rsid w:val="009E7814"/>
    <w:rsid w:val="009F0C4C"/>
    <w:rsid w:val="009F2C09"/>
    <w:rsid w:val="009F4310"/>
    <w:rsid w:val="009F50B5"/>
    <w:rsid w:val="009F5BC4"/>
    <w:rsid w:val="00A03834"/>
    <w:rsid w:val="00A0444C"/>
    <w:rsid w:val="00A055FD"/>
    <w:rsid w:val="00A07FC4"/>
    <w:rsid w:val="00A10074"/>
    <w:rsid w:val="00A10705"/>
    <w:rsid w:val="00A120E9"/>
    <w:rsid w:val="00A15236"/>
    <w:rsid w:val="00A16B0C"/>
    <w:rsid w:val="00A16F07"/>
    <w:rsid w:val="00A17E2A"/>
    <w:rsid w:val="00A205F9"/>
    <w:rsid w:val="00A21C7D"/>
    <w:rsid w:val="00A22597"/>
    <w:rsid w:val="00A22F37"/>
    <w:rsid w:val="00A23361"/>
    <w:rsid w:val="00A2534B"/>
    <w:rsid w:val="00A26459"/>
    <w:rsid w:val="00A30123"/>
    <w:rsid w:val="00A3381D"/>
    <w:rsid w:val="00A34E9E"/>
    <w:rsid w:val="00A35406"/>
    <w:rsid w:val="00A42840"/>
    <w:rsid w:val="00A42C74"/>
    <w:rsid w:val="00A46681"/>
    <w:rsid w:val="00A46822"/>
    <w:rsid w:val="00A50890"/>
    <w:rsid w:val="00A515F5"/>
    <w:rsid w:val="00A51779"/>
    <w:rsid w:val="00A52595"/>
    <w:rsid w:val="00A52A03"/>
    <w:rsid w:val="00A554F5"/>
    <w:rsid w:val="00A61D84"/>
    <w:rsid w:val="00A61F79"/>
    <w:rsid w:val="00A63001"/>
    <w:rsid w:val="00A648CB"/>
    <w:rsid w:val="00A66483"/>
    <w:rsid w:val="00A70095"/>
    <w:rsid w:val="00A7280D"/>
    <w:rsid w:val="00A7468B"/>
    <w:rsid w:val="00A80495"/>
    <w:rsid w:val="00A83987"/>
    <w:rsid w:val="00A83D74"/>
    <w:rsid w:val="00A90FA8"/>
    <w:rsid w:val="00A9355E"/>
    <w:rsid w:val="00A96236"/>
    <w:rsid w:val="00A9626C"/>
    <w:rsid w:val="00A97A66"/>
    <w:rsid w:val="00AA0C7B"/>
    <w:rsid w:val="00AA1055"/>
    <w:rsid w:val="00AA3CA1"/>
    <w:rsid w:val="00AA5B06"/>
    <w:rsid w:val="00AA65B1"/>
    <w:rsid w:val="00AA6F0A"/>
    <w:rsid w:val="00AA783E"/>
    <w:rsid w:val="00AB13CE"/>
    <w:rsid w:val="00AB1C50"/>
    <w:rsid w:val="00AB2B2F"/>
    <w:rsid w:val="00AB2F79"/>
    <w:rsid w:val="00AB32A9"/>
    <w:rsid w:val="00AB405E"/>
    <w:rsid w:val="00AB7A94"/>
    <w:rsid w:val="00AC4CC0"/>
    <w:rsid w:val="00AC6D54"/>
    <w:rsid w:val="00AC6D9A"/>
    <w:rsid w:val="00AC7A84"/>
    <w:rsid w:val="00AD1E85"/>
    <w:rsid w:val="00AD3AB4"/>
    <w:rsid w:val="00AD44BD"/>
    <w:rsid w:val="00AD4772"/>
    <w:rsid w:val="00AE0030"/>
    <w:rsid w:val="00AE16A7"/>
    <w:rsid w:val="00AE1B48"/>
    <w:rsid w:val="00AE203A"/>
    <w:rsid w:val="00AE7758"/>
    <w:rsid w:val="00AE7C8B"/>
    <w:rsid w:val="00AF2247"/>
    <w:rsid w:val="00AF4409"/>
    <w:rsid w:val="00AF6637"/>
    <w:rsid w:val="00B012AA"/>
    <w:rsid w:val="00B01E93"/>
    <w:rsid w:val="00B03838"/>
    <w:rsid w:val="00B043C3"/>
    <w:rsid w:val="00B16267"/>
    <w:rsid w:val="00B20993"/>
    <w:rsid w:val="00B3118B"/>
    <w:rsid w:val="00B31949"/>
    <w:rsid w:val="00B31E22"/>
    <w:rsid w:val="00B3404A"/>
    <w:rsid w:val="00B34938"/>
    <w:rsid w:val="00B40947"/>
    <w:rsid w:val="00B44379"/>
    <w:rsid w:val="00B452FD"/>
    <w:rsid w:val="00B464A5"/>
    <w:rsid w:val="00B47AD0"/>
    <w:rsid w:val="00B516F8"/>
    <w:rsid w:val="00B53C57"/>
    <w:rsid w:val="00B54578"/>
    <w:rsid w:val="00B549FD"/>
    <w:rsid w:val="00B57DB9"/>
    <w:rsid w:val="00B57FF0"/>
    <w:rsid w:val="00B60BAD"/>
    <w:rsid w:val="00B61694"/>
    <w:rsid w:val="00B62CCC"/>
    <w:rsid w:val="00B66495"/>
    <w:rsid w:val="00B74E85"/>
    <w:rsid w:val="00B74F39"/>
    <w:rsid w:val="00B753F1"/>
    <w:rsid w:val="00B82E7B"/>
    <w:rsid w:val="00B8330E"/>
    <w:rsid w:val="00B86880"/>
    <w:rsid w:val="00B91575"/>
    <w:rsid w:val="00B916B7"/>
    <w:rsid w:val="00B92E92"/>
    <w:rsid w:val="00B96D99"/>
    <w:rsid w:val="00B97D66"/>
    <w:rsid w:val="00BA10D0"/>
    <w:rsid w:val="00BA344B"/>
    <w:rsid w:val="00BA38C0"/>
    <w:rsid w:val="00BA3A1D"/>
    <w:rsid w:val="00BA4E5B"/>
    <w:rsid w:val="00BA5B26"/>
    <w:rsid w:val="00BB0D22"/>
    <w:rsid w:val="00BB17F1"/>
    <w:rsid w:val="00BB1DE3"/>
    <w:rsid w:val="00BB1E58"/>
    <w:rsid w:val="00BB48C3"/>
    <w:rsid w:val="00BC2213"/>
    <w:rsid w:val="00BC3276"/>
    <w:rsid w:val="00BC4C26"/>
    <w:rsid w:val="00BC7739"/>
    <w:rsid w:val="00BD0EC5"/>
    <w:rsid w:val="00BD3750"/>
    <w:rsid w:val="00BD569D"/>
    <w:rsid w:val="00BD6D3C"/>
    <w:rsid w:val="00BD7C7C"/>
    <w:rsid w:val="00BE041E"/>
    <w:rsid w:val="00BE3B5E"/>
    <w:rsid w:val="00BE60BB"/>
    <w:rsid w:val="00BE670D"/>
    <w:rsid w:val="00BF1FE4"/>
    <w:rsid w:val="00BF2C8C"/>
    <w:rsid w:val="00BF7095"/>
    <w:rsid w:val="00BF745C"/>
    <w:rsid w:val="00C02858"/>
    <w:rsid w:val="00C03472"/>
    <w:rsid w:val="00C03F0F"/>
    <w:rsid w:val="00C0458F"/>
    <w:rsid w:val="00C069D6"/>
    <w:rsid w:val="00C0766C"/>
    <w:rsid w:val="00C107A3"/>
    <w:rsid w:val="00C112D0"/>
    <w:rsid w:val="00C114BE"/>
    <w:rsid w:val="00C126FD"/>
    <w:rsid w:val="00C14DA9"/>
    <w:rsid w:val="00C167DE"/>
    <w:rsid w:val="00C174F6"/>
    <w:rsid w:val="00C217DC"/>
    <w:rsid w:val="00C219C1"/>
    <w:rsid w:val="00C21CCA"/>
    <w:rsid w:val="00C2210D"/>
    <w:rsid w:val="00C2378F"/>
    <w:rsid w:val="00C24F50"/>
    <w:rsid w:val="00C27743"/>
    <w:rsid w:val="00C279A2"/>
    <w:rsid w:val="00C30906"/>
    <w:rsid w:val="00C318B4"/>
    <w:rsid w:val="00C35684"/>
    <w:rsid w:val="00C3607E"/>
    <w:rsid w:val="00C40168"/>
    <w:rsid w:val="00C40702"/>
    <w:rsid w:val="00C417F6"/>
    <w:rsid w:val="00C422CD"/>
    <w:rsid w:val="00C42CDD"/>
    <w:rsid w:val="00C43E77"/>
    <w:rsid w:val="00C46DBB"/>
    <w:rsid w:val="00C4721B"/>
    <w:rsid w:val="00C47BA1"/>
    <w:rsid w:val="00C51307"/>
    <w:rsid w:val="00C545D8"/>
    <w:rsid w:val="00C5476B"/>
    <w:rsid w:val="00C55F39"/>
    <w:rsid w:val="00C5608B"/>
    <w:rsid w:val="00C626CA"/>
    <w:rsid w:val="00C62E3F"/>
    <w:rsid w:val="00C63594"/>
    <w:rsid w:val="00C640AF"/>
    <w:rsid w:val="00C71DE6"/>
    <w:rsid w:val="00C74598"/>
    <w:rsid w:val="00C75E36"/>
    <w:rsid w:val="00C7741A"/>
    <w:rsid w:val="00C829CD"/>
    <w:rsid w:val="00C83D16"/>
    <w:rsid w:val="00C87670"/>
    <w:rsid w:val="00C9686D"/>
    <w:rsid w:val="00C974A6"/>
    <w:rsid w:val="00CA5D0B"/>
    <w:rsid w:val="00CB0FC2"/>
    <w:rsid w:val="00CB488F"/>
    <w:rsid w:val="00CB728A"/>
    <w:rsid w:val="00CC001C"/>
    <w:rsid w:val="00CC2C6B"/>
    <w:rsid w:val="00CC306A"/>
    <w:rsid w:val="00CC31FA"/>
    <w:rsid w:val="00CC5CA3"/>
    <w:rsid w:val="00CC666C"/>
    <w:rsid w:val="00CD1B1C"/>
    <w:rsid w:val="00CD224A"/>
    <w:rsid w:val="00CD2EF0"/>
    <w:rsid w:val="00CD514C"/>
    <w:rsid w:val="00CD6144"/>
    <w:rsid w:val="00CD68FC"/>
    <w:rsid w:val="00CE18A5"/>
    <w:rsid w:val="00CE1F2A"/>
    <w:rsid w:val="00CE1FFA"/>
    <w:rsid w:val="00CE2442"/>
    <w:rsid w:val="00CE4898"/>
    <w:rsid w:val="00CE4ADF"/>
    <w:rsid w:val="00CE7525"/>
    <w:rsid w:val="00CF06CD"/>
    <w:rsid w:val="00CF0A85"/>
    <w:rsid w:val="00CF1046"/>
    <w:rsid w:val="00CF16A5"/>
    <w:rsid w:val="00CF1786"/>
    <w:rsid w:val="00CF21C7"/>
    <w:rsid w:val="00CF391B"/>
    <w:rsid w:val="00CF51E6"/>
    <w:rsid w:val="00CF730C"/>
    <w:rsid w:val="00D0140A"/>
    <w:rsid w:val="00D043E9"/>
    <w:rsid w:val="00D04DD3"/>
    <w:rsid w:val="00D054C0"/>
    <w:rsid w:val="00D07218"/>
    <w:rsid w:val="00D11D6E"/>
    <w:rsid w:val="00D14A11"/>
    <w:rsid w:val="00D155EF"/>
    <w:rsid w:val="00D156A1"/>
    <w:rsid w:val="00D17978"/>
    <w:rsid w:val="00D20DEC"/>
    <w:rsid w:val="00D215FB"/>
    <w:rsid w:val="00D23FF6"/>
    <w:rsid w:val="00D26B0D"/>
    <w:rsid w:val="00D3149E"/>
    <w:rsid w:val="00D32240"/>
    <w:rsid w:val="00D35ED0"/>
    <w:rsid w:val="00D417CC"/>
    <w:rsid w:val="00D42BCE"/>
    <w:rsid w:val="00D42E29"/>
    <w:rsid w:val="00D44217"/>
    <w:rsid w:val="00D44345"/>
    <w:rsid w:val="00D44F36"/>
    <w:rsid w:val="00D50980"/>
    <w:rsid w:val="00D538B8"/>
    <w:rsid w:val="00D55138"/>
    <w:rsid w:val="00D558F9"/>
    <w:rsid w:val="00D572BD"/>
    <w:rsid w:val="00D607EB"/>
    <w:rsid w:val="00D616E1"/>
    <w:rsid w:val="00D63B04"/>
    <w:rsid w:val="00D65C60"/>
    <w:rsid w:val="00D667B1"/>
    <w:rsid w:val="00D67711"/>
    <w:rsid w:val="00D713A9"/>
    <w:rsid w:val="00D72E00"/>
    <w:rsid w:val="00D7375B"/>
    <w:rsid w:val="00D739A0"/>
    <w:rsid w:val="00D7519B"/>
    <w:rsid w:val="00D75529"/>
    <w:rsid w:val="00D75AB9"/>
    <w:rsid w:val="00D75D20"/>
    <w:rsid w:val="00D75EA4"/>
    <w:rsid w:val="00D762E5"/>
    <w:rsid w:val="00D765E5"/>
    <w:rsid w:val="00D76A20"/>
    <w:rsid w:val="00D80643"/>
    <w:rsid w:val="00D8484E"/>
    <w:rsid w:val="00D8615C"/>
    <w:rsid w:val="00D87435"/>
    <w:rsid w:val="00D8773F"/>
    <w:rsid w:val="00D902BD"/>
    <w:rsid w:val="00D90A9E"/>
    <w:rsid w:val="00D91264"/>
    <w:rsid w:val="00D91B36"/>
    <w:rsid w:val="00D92A7B"/>
    <w:rsid w:val="00D945A8"/>
    <w:rsid w:val="00D95803"/>
    <w:rsid w:val="00D96D1C"/>
    <w:rsid w:val="00D978DE"/>
    <w:rsid w:val="00D97CF5"/>
    <w:rsid w:val="00DA4CA9"/>
    <w:rsid w:val="00DB1B5B"/>
    <w:rsid w:val="00DB41C8"/>
    <w:rsid w:val="00DC29FB"/>
    <w:rsid w:val="00DC45C5"/>
    <w:rsid w:val="00DC5D3B"/>
    <w:rsid w:val="00DC7B56"/>
    <w:rsid w:val="00DC7C63"/>
    <w:rsid w:val="00DD1E6F"/>
    <w:rsid w:val="00DD5E16"/>
    <w:rsid w:val="00DF3FB3"/>
    <w:rsid w:val="00DF4135"/>
    <w:rsid w:val="00DF4411"/>
    <w:rsid w:val="00DF4C9D"/>
    <w:rsid w:val="00DF59BC"/>
    <w:rsid w:val="00DF630C"/>
    <w:rsid w:val="00DF6355"/>
    <w:rsid w:val="00DF6542"/>
    <w:rsid w:val="00DF665F"/>
    <w:rsid w:val="00DF6F76"/>
    <w:rsid w:val="00DF7CDD"/>
    <w:rsid w:val="00E01013"/>
    <w:rsid w:val="00E01754"/>
    <w:rsid w:val="00E02B14"/>
    <w:rsid w:val="00E04FD9"/>
    <w:rsid w:val="00E06B00"/>
    <w:rsid w:val="00E1023D"/>
    <w:rsid w:val="00E108ED"/>
    <w:rsid w:val="00E155E9"/>
    <w:rsid w:val="00E17CE8"/>
    <w:rsid w:val="00E25786"/>
    <w:rsid w:val="00E26D04"/>
    <w:rsid w:val="00E27130"/>
    <w:rsid w:val="00E273A9"/>
    <w:rsid w:val="00E27999"/>
    <w:rsid w:val="00E27AFD"/>
    <w:rsid w:val="00E32B2B"/>
    <w:rsid w:val="00E3531C"/>
    <w:rsid w:val="00E35BCA"/>
    <w:rsid w:val="00E37285"/>
    <w:rsid w:val="00E379AE"/>
    <w:rsid w:val="00E37C31"/>
    <w:rsid w:val="00E40000"/>
    <w:rsid w:val="00E432FB"/>
    <w:rsid w:val="00E4453D"/>
    <w:rsid w:val="00E46521"/>
    <w:rsid w:val="00E50393"/>
    <w:rsid w:val="00E50E55"/>
    <w:rsid w:val="00E51179"/>
    <w:rsid w:val="00E52528"/>
    <w:rsid w:val="00E53438"/>
    <w:rsid w:val="00E576BC"/>
    <w:rsid w:val="00E60C54"/>
    <w:rsid w:val="00E610AD"/>
    <w:rsid w:val="00E64404"/>
    <w:rsid w:val="00E64EE8"/>
    <w:rsid w:val="00E70DE7"/>
    <w:rsid w:val="00E70F70"/>
    <w:rsid w:val="00E72439"/>
    <w:rsid w:val="00E726CC"/>
    <w:rsid w:val="00E7463B"/>
    <w:rsid w:val="00E80451"/>
    <w:rsid w:val="00E820A7"/>
    <w:rsid w:val="00E8430D"/>
    <w:rsid w:val="00E851B6"/>
    <w:rsid w:val="00E86834"/>
    <w:rsid w:val="00E87854"/>
    <w:rsid w:val="00E907C3"/>
    <w:rsid w:val="00E91529"/>
    <w:rsid w:val="00E91EFB"/>
    <w:rsid w:val="00E93B8C"/>
    <w:rsid w:val="00E94A5E"/>
    <w:rsid w:val="00E9624F"/>
    <w:rsid w:val="00E97FBB"/>
    <w:rsid w:val="00EA13AF"/>
    <w:rsid w:val="00EA42B4"/>
    <w:rsid w:val="00EB035E"/>
    <w:rsid w:val="00EB1F6D"/>
    <w:rsid w:val="00EC1414"/>
    <w:rsid w:val="00EC2C99"/>
    <w:rsid w:val="00EC3B47"/>
    <w:rsid w:val="00EC439B"/>
    <w:rsid w:val="00EC51A8"/>
    <w:rsid w:val="00EC7CB1"/>
    <w:rsid w:val="00ED351F"/>
    <w:rsid w:val="00ED596C"/>
    <w:rsid w:val="00EF3294"/>
    <w:rsid w:val="00EF5404"/>
    <w:rsid w:val="00F00A3C"/>
    <w:rsid w:val="00F0404F"/>
    <w:rsid w:val="00F132B8"/>
    <w:rsid w:val="00F14089"/>
    <w:rsid w:val="00F1498A"/>
    <w:rsid w:val="00F15852"/>
    <w:rsid w:val="00F15FD8"/>
    <w:rsid w:val="00F16BAD"/>
    <w:rsid w:val="00F1753B"/>
    <w:rsid w:val="00F17801"/>
    <w:rsid w:val="00F17C18"/>
    <w:rsid w:val="00F224B2"/>
    <w:rsid w:val="00F272FA"/>
    <w:rsid w:val="00F306E1"/>
    <w:rsid w:val="00F31F10"/>
    <w:rsid w:val="00F338F1"/>
    <w:rsid w:val="00F35AF2"/>
    <w:rsid w:val="00F36D7D"/>
    <w:rsid w:val="00F376E0"/>
    <w:rsid w:val="00F3793A"/>
    <w:rsid w:val="00F41CE9"/>
    <w:rsid w:val="00F42A26"/>
    <w:rsid w:val="00F42EB5"/>
    <w:rsid w:val="00F43088"/>
    <w:rsid w:val="00F470EB"/>
    <w:rsid w:val="00F500CD"/>
    <w:rsid w:val="00F509A8"/>
    <w:rsid w:val="00F51A29"/>
    <w:rsid w:val="00F53A09"/>
    <w:rsid w:val="00F54694"/>
    <w:rsid w:val="00F54A17"/>
    <w:rsid w:val="00F551E8"/>
    <w:rsid w:val="00F55277"/>
    <w:rsid w:val="00F55411"/>
    <w:rsid w:val="00F577FD"/>
    <w:rsid w:val="00F607C3"/>
    <w:rsid w:val="00F653FA"/>
    <w:rsid w:val="00F65ED4"/>
    <w:rsid w:val="00F65F56"/>
    <w:rsid w:val="00F661C8"/>
    <w:rsid w:val="00F66B85"/>
    <w:rsid w:val="00F724A2"/>
    <w:rsid w:val="00F7428E"/>
    <w:rsid w:val="00F8111F"/>
    <w:rsid w:val="00F87012"/>
    <w:rsid w:val="00F92662"/>
    <w:rsid w:val="00F941AB"/>
    <w:rsid w:val="00F94AE7"/>
    <w:rsid w:val="00F956D0"/>
    <w:rsid w:val="00F968F9"/>
    <w:rsid w:val="00FA1124"/>
    <w:rsid w:val="00FA1CCA"/>
    <w:rsid w:val="00FA3EC2"/>
    <w:rsid w:val="00FA5BFB"/>
    <w:rsid w:val="00FB0CEE"/>
    <w:rsid w:val="00FB23F9"/>
    <w:rsid w:val="00FB5564"/>
    <w:rsid w:val="00FB6A5D"/>
    <w:rsid w:val="00FB6DC0"/>
    <w:rsid w:val="00FB7909"/>
    <w:rsid w:val="00FB7B69"/>
    <w:rsid w:val="00FC4FBA"/>
    <w:rsid w:val="00FC5ED7"/>
    <w:rsid w:val="00FC6B03"/>
    <w:rsid w:val="00FC757A"/>
    <w:rsid w:val="00FD02E3"/>
    <w:rsid w:val="00FD0B89"/>
    <w:rsid w:val="00FD2B03"/>
    <w:rsid w:val="00FD646E"/>
    <w:rsid w:val="00FD6CB0"/>
    <w:rsid w:val="00FE0837"/>
    <w:rsid w:val="00FE3DBF"/>
    <w:rsid w:val="00FE3FEC"/>
    <w:rsid w:val="00FE5477"/>
    <w:rsid w:val="00FE7C87"/>
    <w:rsid w:val="00FF097A"/>
    <w:rsid w:val="00FF1A11"/>
    <w:rsid w:val="00FF1F34"/>
    <w:rsid w:val="00FF3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DE5475"/>
  <w15:docId w15:val="{E663427B-758E-4800-8637-37DB1C0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D3C"/>
    <w:pPr>
      <w:spacing w:after="120" w:line="288" w:lineRule="auto"/>
      <w:jc w:val="both"/>
    </w:pPr>
    <w:rPr>
      <w:rFonts w:ascii="Arial" w:hAnsi="Arial"/>
    </w:rPr>
  </w:style>
  <w:style w:type="paragraph" w:styleId="berschrift1">
    <w:name w:val="heading 1"/>
    <w:basedOn w:val="Listenabsatz"/>
    <w:next w:val="Standard"/>
    <w:link w:val="berschrift1Zchn"/>
    <w:uiPriority w:val="9"/>
    <w:qFormat/>
    <w:rsid w:val="00094EF7"/>
    <w:pPr>
      <w:keepNext/>
      <w:numPr>
        <w:numId w:val="26"/>
      </w:numPr>
      <w:shd w:val="clear" w:color="auto" w:fill="D9D9D9" w:themeFill="background1" w:themeFillShade="D9"/>
      <w:spacing w:before="240" w:line="259" w:lineRule="auto"/>
      <w:ind w:left="357" w:hanging="357"/>
      <w:contextualSpacing/>
      <w:jc w:val="left"/>
      <w:outlineLvl w:val="0"/>
    </w:pPr>
    <w:rPr>
      <w:rFonts w:eastAsiaTheme="minorHAnsi" w:cstheme="minorBidi"/>
      <w:b/>
      <w:color w:val="auto"/>
      <w:sz w:val="24"/>
      <w:szCs w:val="24"/>
      <w:lang w:val="en-US" w:eastAsia="en-US"/>
    </w:rPr>
  </w:style>
  <w:style w:type="paragraph" w:styleId="berschrift2">
    <w:name w:val="heading 2"/>
    <w:basedOn w:val="Listenabsatz"/>
    <w:next w:val="Standard"/>
    <w:link w:val="berschrift2Zchn"/>
    <w:uiPriority w:val="9"/>
    <w:unhideWhenUsed/>
    <w:qFormat/>
    <w:rsid w:val="00094EF7"/>
    <w:pPr>
      <w:keepNext/>
      <w:numPr>
        <w:ilvl w:val="1"/>
        <w:numId w:val="26"/>
      </w:numPr>
      <w:shd w:val="clear" w:color="auto" w:fill="F2F2F2" w:themeFill="background1" w:themeFillShade="F2"/>
      <w:spacing w:before="360" w:after="160" w:line="259" w:lineRule="auto"/>
      <w:ind w:left="357" w:hanging="357"/>
      <w:contextualSpacing/>
      <w:jc w:val="left"/>
      <w:outlineLvl w:val="1"/>
    </w:pPr>
    <w:rPr>
      <w:rFonts w:eastAsiaTheme="minorHAnsi" w:cstheme="minorBidi"/>
      <w:b/>
      <w:color w:val="auto"/>
      <w:szCs w:val="22"/>
      <w:lang w:val="en-US" w:eastAsia="en-US"/>
    </w:rPr>
  </w:style>
  <w:style w:type="paragraph" w:styleId="berschrift3">
    <w:name w:val="heading 3"/>
    <w:basedOn w:val="Listenabsatz"/>
    <w:next w:val="Standard"/>
    <w:link w:val="berschrift3Zchn"/>
    <w:uiPriority w:val="9"/>
    <w:unhideWhenUsed/>
    <w:qFormat/>
    <w:rsid w:val="00094EF7"/>
    <w:pPr>
      <w:keepNext/>
      <w:numPr>
        <w:ilvl w:val="2"/>
        <w:numId w:val="26"/>
      </w:numPr>
      <w:spacing w:before="120" w:after="160" w:line="259" w:lineRule="auto"/>
      <w:contextualSpacing/>
      <w:jc w:val="left"/>
      <w:outlineLvl w:val="2"/>
    </w:pPr>
    <w:rPr>
      <w:rFonts w:eastAsiaTheme="minorHAnsi" w:cstheme="minorBidi"/>
      <w:b/>
      <w:color w:val="auto"/>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left" w:pos="641"/>
      </w:tabs>
    </w:pPr>
    <w:rPr>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rPr>
      <w:rFonts w:ascii="Book Antiqua" w:hAnsi="Book Antiqua"/>
      <w:sz w:val="28"/>
    </w:rPr>
  </w:style>
  <w:style w:type="paragraph" w:customStyle="1" w:styleId="Text15">
    <w:name w:val="Text15"/>
    <w:basedOn w:val="Standard"/>
    <w:pPr>
      <w:spacing w:line="360" w:lineRule="auto"/>
    </w:pPr>
  </w:style>
  <w:style w:type="paragraph" w:customStyle="1" w:styleId="Verborgen1">
    <w:name w:val="Verborgen1"/>
    <w:basedOn w:val="Verborgen"/>
  </w:style>
  <w:style w:type="character" w:styleId="Seitenzahl">
    <w:name w:val="page number"/>
    <w:rPr>
      <w:rFonts w:ascii="Book Antiqua" w:hAnsi="Book Antiqua"/>
      <w:sz w:val="22"/>
    </w:rPr>
  </w:style>
  <w:style w:type="paragraph" w:customStyle="1" w:styleId="Verfgung">
    <w:name w:val="Verfügung"/>
    <w:basedOn w:val="Standard"/>
    <w:next w:val="Verborgen"/>
    <w:pPr>
      <w:ind w:left="-1" w:hanging="283"/>
    </w:pPr>
    <w:rPr>
      <w:vanish/>
      <w:color w:val="0000FF"/>
    </w:rPr>
  </w:style>
  <w:style w:type="paragraph" w:customStyle="1" w:styleId="Hier">
    <w:name w:val="Hier"/>
    <w:basedOn w:val="Standard"/>
    <w:next w:val="Standard"/>
    <w:pPr>
      <w:tabs>
        <w:tab w:val="left" w:pos="6521"/>
      </w:tabs>
      <w:ind w:left="454"/>
    </w:pPr>
  </w:style>
  <w:style w:type="paragraph" w:customStyle="1" w:styleId="MitZeichnung">
    <w:name w:val="MitZeichnung"/>
    <w:basedOn w:val="Verborgen"/>
    <w:next w:val="Standard"/>
    <w:pPr>
      <w:tabs>
        <w:tab w:val="left" w:pos="6804"/>
      </w:tabs>
    </w:pPr>
    <w:rPr>
      <w:rFonts w:ascii="Book Antiqua" w:hAnsi="Book Antiqua"/>
      <w:sz w:val="22"/>
    </w:rPr>
  </w:style>
  <w:style w:type="paragraph" w:customStyle="1" w:styleId="FVPfad">
    <w:name w:val="FV_Pfad"/>
    <w:basedOn w:val="Verborgen"/>
    <w:next w:val="Standard"/>
  </w:style>
  <w:style w:type="paragraph" w:customStyle="1" w:styleId="Verborgen2">
    <w:name w:val="Verborgen2"/>
    <w:basedOn w:val="Verborgen"/>
    <w:pPr>
      <w:tabs>
        <w:tab w:val="left" w:pos="6804"/>
      </w:tabs>
      <w:jc w:val="center"/>
    </w:pPr>
    <w:rPr>
      <w:rFonts w:ascii="Book Antiqua" w:hAnsi="Book Antiqua"/>
    </w:rPr>
  </w:style>
  <w:style w:type="paragraph" w:styleId="Sprechblasentext">
    <w:name w:val="Balloon Text"/>
    <w:basedOn w:val="Standard"/>
    <w:semiHidden/>
    <w:rsid w:val="00925093"/>
    <w:rPr>
      <w:rFonts w:cs="Tahoma"/>
      <w:sz w:val="16"/>
      <w:szCs w:val="16"/>
    </w:rPr>
  </w:style>
  <w:style w:type="character" w:styleId="Hyperlink">
    <w:name w:val="Hyperlink"/>
    <w:uiPriority w:val="99"/>
    <w:rsid w:val="0094055E"/>
    <w:rPr>
      <w:color w:val="0000FF"/>
      <w:u w:val="single"/>
    </w:rPr>
  </w:style>
  <w:style w:type="character" w:styleId="Kommentarzeichen">
    <w:name w:val="annotation reference"/>
    <w:uiPriority w:val="99"/>
    <w:rsid w:val="00D26B0D"/>
    <w:rPr>
      <w:sz w:val="16"/>
      <w:szCs w:val="16"/>
    </w:rPr>
  </w:style>
  <w:style w:type="paragraph" w:styleId="Kommentartext">
    <w:name w:val="annotation text"/>
    <w:basedOn w:val="Standard"/>
    <w:link w:val="KommentartextZchn"/>
    <w:uiPriority w:val="99"/>
    <w:rsid w:val="00D26B0D"/>
  </w:style>
  <w:style w:type="paragraph" w:styleId="Kommentarthema">
    <w:name w:val="annotation subject"/>
    <w:basedOn w:val="Kommentartext"/>
    <w:next w:val="Kommentartext"/>
    <w:semiHidden/>
    <w:rsid w:val="00D26B0D"/>
    <w:rPr>
      <w:b/>
      <w:bCs/>
    </w:rPr>
  </w:style>
  <w:style w:type="character" w:styleId="BesuchterLink">
    <w:name w:val="FollowedHyperlink"/>
    <w:rsid w:val="00981885"/>
    <w:rPr>
      <w:color w:val="800080"/>
      <w:u w:val="single"/>
    </w:rPr>
  </w:style>
  <w:style w:type="character" w:styleId="Platzhaltertext">
    <w:name w:val="Placeholder Text"/>
    <w:basedOn w:val="Absatz-Standardschriftart"/>
    <w:uiPriority w:val="99"/>
    <w:semiHidden/>
    <w:rsid w:val="00F65F56"/>
    <w:rPr>
      <w:color w:val="808080"/>
    </w:rPr>
  </w:style>
  <w:style w:type="paragraph" w:styleId="Listenabsatz">
    <w:name w:val="List Paragraph"/>
    <w:basedOn w:val="Standard"/>
    <w:uiPriority w:val="34"/>
    <w:qFormat/>
    <w:rsid w:val="00BD6D3C"/>
    <w:pPr>
      <w:numPr>
        <w:numId w:val="20"/>
      </w:numPr>
      <w:spacing w:after="60"/>
      <w:ind w:left="283" w:hanging="215"/>
    </w:pPr>
    <w:rPr>
      <w:color w:val="A6A6A6" w:themeColor="background1" w:themeShade="A6"/>
      <w:lang w:val="en-GB"/>
    </w:rPr>
  </w:style>
  <w:style w:type="character" w:customStyle="1" w:styleId="FuzeileZchn">
    <w:name w:val="Fußzeile Zchn"/>
    <w:basedOn w:val="Absatz-Standardschriftart"/>
    <w:link w:val="Fuzeile"/>
    <w:uiPriority w:val="99"/>
    <w:rsid w:val="00201C60"/>
    <w:rPr>
      <w:rFonts w:ascii="Book Antiqua" w:hAnsi="Book Antiqua"/>
      <w:sz w:val="28"/>
    </w:rPr>
  </w:style>
  <w:style w:type="paragraph" w:styleId="berarbeitung">
    <w:name w:val="Revision"/>
    <w:hidden/>
    <w:uiPriority w:val="99"/>
    <w:semiHidden/>
    <w:rsid w:val="004E24C8"/>
    <w:rPr>
      <w:rFonts w:ascii="Tahoma" w:hAnsi="Tahoma"/>
      <w:sz w:val="24"/>
    </w:rPr>
  </w:style>
  <w:style w:type="character" w:customStyle="1" w:styleId="berschrift1Zchn">
    <w:name w:val="Überschrift 1 Zchn"/>
    <w:basedOn w:val="Absatz-Standardschriftart"/>
    <w:link w:val="berschrift1"/>
    <w:uiPriority w:val="9"/>
    <w:rsid w:val="00094EF7"/>
    <w:rPr>
      <w:rFonts w:ascii="Arial" w:eastAsiaTheme="minorHAnsi" w:hAnsi="Arial" w:cstheme="minorBidi"/>
      <w:b/>
      <w:sz w:val="24"/>
      <w:szCs w:val="24"/>
      <w:shd w:val="clear" w:color="auto" w:fill="D9D9D9" w:themeFill="background1" w:themeFillShade="D9"/>
      <w:lang w:val="en-US" w:eastAsia="en-US"/>
    </w:rPr>
  </w:style>
  <w:style w:type="character" w:customStyle="1" w:styleId="berschrift1Zchn1">
    <w:name w:val="Überschrift 1 Zchn1"/>
    <w:uiPriority w:val="99"/>
    <w:locked/>
    <w:rsid w:val="00A83987"/>
    <w:rPr>
      <w:rFonts w:ascii="Arial" w:hAnsi="Arial"/>
      <w:b/>
      <w:bCs/>
      <w:kern w:val="32"/>
      <w:sz w:val="28"/>
      <w:szCs w:val="32"/>
      <w:lang w:val="x-none" w:eastAsia="x-none"/>
    </w:rPr>
  </w:style>
  <w:style w:type="character" w:customStyle="1" w:styleId="KommentartextZchn">
    <w:name w:val="Kommentartext Zchn"/>
    <w:basedOn w:val="Absatz-Standardschriftart"/>
    <w:link w:val="Kommentartext"/>
    <w:uiPriority w:val="99"/>
    <w:rsid w:val="00163BE0"/>
    <w:rPr>
      <w:rFonts w:ascii="Tahoma" w:hAnsi="Tahoma"/>
    </w:rPr>
  </w:style>
  <w:style w:type="paragraph" w:customStyle="1" w:styleId="Antrag">
    <w:name w:val="Antrag_Ü"/>
    <w:basedOn w:val="Standard"/>
    <w:rsid w:val="00084066"/>
    <w:pPr>
      <w:tabs>
        <w:tab w:val="left" w:pos="426"/>
      </w:tabs>
      <w:spacing w:line="360" w:lineRule="auto"/>
    </w:pPr>
    <w:rPr>
      <w:rFonts w:ascii="Times New Roman" w:hAnsi="Times New Roman"/>
      <w:b/>
      <w:sz w:val="28"/>
      <w:lang w:eastAsia="en-US"/>
    </w:rPr>
  </w:style>
  <w:style w:type="table" w:styleId="Tabellenraster">
    <w:name w:val="Table Grid"/>
    <w:basedOn w:val="NormaleTabelle"/>
    <w:uiPriority w:val="39"/>
    <w:rsid w:val="0050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uiPriority w:val="99"/>
    <w:rsid w:val="00974C8F"/>
    <w:rPr>
      <w:i/>
      <w:szCs w:val="24"/>
    </w:rPr>
  </w:style>
  <w:style w:type="character" w:customStyle="1" w:styleId="TextkrperZchn">
    <w:name w:val="Textkörper Zchn"/>
    <w:basedOn w:val="Absatz-Standardschriftart"/>
    <w:rsid w:val="009B5FB3"/>
    <w:rPr>
      <w:rFonts w:ascii="Tahoma" w:hAnsi="Tahoma"/>
      <w:sz w:val="24"/>
    </w:rPr>
  </w:style>
  <w:style w:type="character" w:customStyle="1" w:styleId="TextkrperZchn1">
    <w:name w:val="Textkörper Zchn1"/>
    <w:link w:val="Textkrper"/>
    <w:uiPriority w:val="99"/>
    <w:locked/>
    <w:rsid w:val="00974C8F"/>
    <w:rPr>
      <w:rFonts w:ascii="Arial" w:hAnsi="Arial"/>
      <w:i/>
      <w:sz w:val="24"/>
      <w:szCs w:val="24"/>
    </w:rPr>
  </w:style>
  <w:style w:type="character" w:customStyle="1" w:styleId="berschrift2Zchn">
    <w:name w:val="Überschrift 2 Zchn"/>
    <w:basedOn w:val="Absatz-Standardschriftart"/>
    <w:link w:val="berschrift2"/>
    <w:uiPriority w:val="9"/>
    <w:rsid w:val="00094EF7"/>
    <w:rPr>
      <w:rFonts w:ascii="Arial" w:eastAsiaTheme="minorHAnsi" w:hAnsi="Arial" w:cstheme="minorBidi"/>
      <w:b/>
      <w:szCs w:val="22"/>
      <w:shd w:val="clear" w:color="auto" w:fill="F2F2F2" w:themeFill="background1" w:themeFillShade="F2"/>
      <w:lang w:val="en-US" w:eastAsia="en-US"/>
    </w:rPr>
  </w:style>
  <w:style w:type="table" w:customStyle="1" w:styleId="Tabellenraster1">
    <w:name w:val="Tabellenraster1"/>
    <w:basedOn w:val="NormaleTabelle"/>
    <w:next w:val="Tabellenraster"/>
    <w:uiPriority w:val="39"/>
    <w:rsid w:val="002028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548B8"/>
  </w:style>
  <w:style w:type="character" w:customStyle="1" w:styleId="FunotentextZchn">
    <w:name w:val="Fußnotentext Zchn"/>
    <w:basedOn w:val="Absatz-Standardschriftart"/>
    <w:link w:val="Funotentext"/>
    <w:uiPriority w:val="99"/>
    <w:semiHidden/>
    <w:rsid w:val="008548B8"/>
    <w:rPr>
      <w:rFonts w:ascii="Tahoma" w:hAnsi="Tahoma"/>
    </w:rPr>
  </w:style>
  <w:style w:type="character" w:styleId="Funotenzeichen">
    <w:name w:val="footnote reference"/>
    <w:basedOn w:val="Absatz-Standardschriftart"/>
    <w:uiPriority w:val="99"/>
    <w:semiHidden/>
    <w:unhideWhenUsed/>
    <w:rsid w:val="008548B8"/>
    <w:rPr>
      <w:vertAlign w:val="superscript"/>
    </w:rPr>
  </w:style>
  <w:style w:type="paragraph" w:styleId="Titel">
    <w:name w:val="Title"/>
    <w:basedOn w:val="Standard"/>
    <w:next w:val="Standard"/>
    <w:link w:val="TitelZchn"/>
    <w:qFormat/>
    <w:rsid w:val="008039A4"/>
    <w:pPr>
      <w:spacing w:after="240"/>
      <w:jc w:val="center"/>
    </w:pPr>
    <w:rPr>
      <w:rFonts w:eastAsiaTheme="majorEastAsia" w:cstheme="majorBidi"/>
      <w:b/>
      <w:spacing w:val="-10"/>
      <w:kern w:val="28"/>
      <w:sz w:val="32"/>
      <w:szCs w:val="56"/>
      <w:u w:val="single"/>
    </w:rPr>
  </w:style>
  <w:style w:type="character" w:customStyle="1" w:styleId="TitelZchn">
    <w:name w:val="Titel Zchn"/>
    <w:basedOn w:val="Absatz-Standardschriftart"/>
    <w:link w:val="Titel"/>
    <w:rsid w:val="008039A4"/>
    <w:rPr>
      <w:rFonts w:ascii="Arial" w:eastAsiaTheme="majorEastAsia" w:hAnsi="Arial" w:cstheme="majorBidi"/>
      <w:b/>
      <w:spacing w:val="-10"/>
      <w:kern w:val="28"/>
      <w:sz w:val="32"/>
      <w:szCs w:val="56"/>
      <w:u w:val="single"/>
    </w:rPr>
  </w:style>
  <w:style w:type="character" w:customStyle="1" w:styleId="berschrift3Zchn">
    <w:name w:val="Überschrift 3 Zchn"/>
    <w:basedOn w:val="Absatz-Standardschriftart"/>
    <w:link w:val="berschrift3"/>
    <w:uiPriority w:val="9"/>
    <w:rsid w:val="00094EF7"/>
    <w:rPr>
      <w:rFonts w:ascii="Arial" w:eastAsiaTheme="minorHAnsi" w:hAnsi="Arial" w:cstheme="minorBidi"/>
      <w:b/>
      <w:szCs w:val="22"/>
      <w:lang w:eastAsia="en-US"/>
    </w:rPr>
  </w:style>
  <w:style w:type="paragraph" w:customStyle="1" w:styleId="Kommentartextfeld">
    <w:name w:val="Kommentartextfeld"/>
    <w:basedOn w:val="Standard"/>
    <w:link w:val="KommentartextfeldZchn"/>
    <w:qFormat/>
    <w:rsid w:val="00047065"/>
    <w:rPr>
      <w:rFonts w:cstheme="minorHAnsi"/>
      <w:i/>
      <w:color w:val="404040" w:themeColor="text1" w:themeTint="BF"/>
      <w:szCs w:val="24"/>
      <w:lang w:val="en-GB"/>
    </w:rPr>
  </w:style>
  <w:style w:type="character" w:customStyle="1" w:styleId="KommentartextfeldZchn">
    <w:name w:val="Kommentartextfeld Zchn"/>
    <w:basedOn w:val="Absatz-Standardschriftart"/>
    <w:link w:val="Kommentartextfeld"/>
    <w:rsid w:val="00047065"/>
    <w:rPr>
      <w:rFonts w:ascii="Arial" w:hAnsi="Arial" w:cstheme="minorHAnsi"/>
      <w:i/>
      <w:color w:val="404040" w:themeColor="text1" w:themeTint="BF"/>
      <w:szCs w:val="24"/>
      <w:lang w:val="en-GB"/>
    </w:rPr>
  </w:style>
  <w:style w:type="paragraph" w:styleId="Untertitel">
    <w:name w:val="Subtitle"/>
    <w:basedOn w:val="berschrift1"/>
    <w:next w:val="Standard"/>
    <w:link w:val="UntertitelZchn"/>
    <w:qFormat/>
    <w:rsid w:val="00022BD6"/>
    <w:pPr>
      <w:numPr>
        <w:numId w:val="0"/>
      </w:numPr>
      <w:shd w:val="clear" w:color="auto" w:fill="auto"/>
      <w:ind w:left="360"/>
    </w:pPr>
    <w:rPr>
      <w:sz w:val="28"/>
      <w:szCs w:val="28"/>
      <w:lang w:val="en-GB"/>
    </w:rPr>
  </w:style>
  <w:style w:type="character" w:customStyle="1" w:styleId="UntertitelZchn">
    <w:name w:val="Untertitel Zchn"/>
    <w:basedOn w:val="Absatz-Standardschriftart"/>
    <w:link w:val="Untertitel"/>
    <w:rsid w:val="00022BD6"/>
    <w:rPr>
      <w:rFonts w:ascii="Arial" w:eastAsiaTheme="minorHAnsi" w:hAnsi="Arial" w:cstheme="minorBidi"/>
      <w:b/>
      <w:sz w:val="28"/>
      <w:szCs w:val="28"/>
      <w:lang w:val="en-GB" w:eastAsia="en-US"/>
    </w:rPr>
  </w:style>
  <w:style w:type="paragraph" w:styleId="Inhaltsverzeichnisberschrift">
    <w:name w:val="TOC Heading"/>
    <w:basedOn w:val="berschrift1"/>
    <w:next w:val="Standard"/>
    <w:uiPriority w:val="39"/>
    <w:unhideWhenUsed/>
    <w:qFormat/>
    <w:rsid w:val="008959F8"/>
    <w:pPr>
      <w:keepLines/>
      <w:numPr>
        <w:numId w:val="0"/>
      </w:numPr>
      <w:shd w:val="clear" w:color="auto" w:fill="auto"/>
      <w:spacing w:after="0"/>
      <w:contextualSpacing w:val="0"/>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Verzeichnis1">
    <w:name w:val="toc 1"/>
    <w:basedOn w:val="Standard"/>
    <w:next w:val="Standard"/>
    <w:autoRedefine/>
    <w:uiPriority w:val="39"/>
    <w:unhideWhenUsed/>
    <w:rsid w:val="008959F8"/>
    <w:pPr>
      <w:spacing w:after="100"/>
    </w:pPr>
  </w:style>
  <w:style w:type="paragraph" w:styleId="Verzeichnis2">
    <w:name w:val="toc 2"/>
    <w:basedOn w:val="Standard"/>
    <w:next w:val="Standard"/>
    <w:autoRedefine/>
    <w:uiPriority w:val="39"/>
    <w:unhideWhenUsed/>
    <w:rsid w:val="008959F8"/>
    <w:pPr>
      <w:spacing w:after="100"/>
      <w:ind w:left="200"/>
    </w:pPr>
  </w:style>
  <w:style w:type="paragraph" w:styleId="StandardWeb">
    <w:name w:val="Normal (Web)"/>
    <w:basedOn w:val="Standard"/>
    <w:uiPriority w:val="99"/>
    <w:semiHidden/>
    <w:unhideWhenUsed/>
    <w:rsid w:val="003D58C0"/>
    <w:pPr>
      <w:spacing w:after="0" w:line="240" w:lineRule="auto"/>
      <w:jc w:val="left"/>
    </w:pPr>
    <w:rPr>
      <w:rFonts w:ascii="Times New Roman" w:eastAsiaTheme="minorHAnsi" w:hAnsi="Times New Roman"/>
      <w:sz w:val="24"/>
      <w:szCs w:val="24"/>
    </w:rPr>
  </w:style>
  <w:style w:type="paragraph" w:customStyle="1" w:styleId="Instructions">
    <w:name w:val="Instructions"/>
    <w:basedOn w:val="Textkrper"/>
    <w:link w:val="InstructionsZchn"/>
    <w:qFormat/>
    <w:rsid w:val="00AC4CC0"/>
    <w:pPr>
      <w:spacing w:before="120" w:after="160" w:line="259" w:lineRule="auto"/>
    </w:pPr>
    <w:rPr>
      <w:rFonts w:cs="Arial"/>
      <w:noProof/>
      <w:color w:val="404040" w:themeColor="text1" w:themeTint="BF"/>
      <w:lang w:val="en-GB"/>
    </w:rPr>
  </w:style>
  <w:style w:type="character" w:customStyle="1" w:styleId="InstructionsZchn">
    <w:name w:val="Instructions Zchn"/>
    <w:basedOn w:val="TextkrperZchn1"/>
    <w:link w:val="Instructions"/>
    <w:rsid w:val="00AC4CC0"/>
    <w:rPr>
      <w:rFonts w:ascii="Arial" w:hAnsi="Arial" w:cs="Arial"/>
      <w:i/>
      <w:noProof/>
      <w:color w:val="404040" w:themeColor="text1" w:themeTint="BF"/>
      <w:sz w:val="24"/>
      <w:szCs w:val="24"/>
      <w:lang w:val="en-GB"/>
    </w:rPr>
  </w:style>
  <w:style w:type="paragraph" w:styleId="Verzeichnis3">
    <w:name w:val="toc 3"/>
    <w:basedOn w:val="Standard"/>
    <w:next w:val="Standard"/>
    <w:autoRedefine/>
    <w:uiPriority w:val="39"/>
    <w:unhideWhenUsed/>
    <w:rsid w:val="00943CC8"/>
    <w:pPr>
      <w:spacing w:after="100"/>
      <w:ind w:left="400"/>
    </w:pPr>
  </w:style>
  <w:style w:type="paragraph" w:styleId="Verzeichnis4">
    <w:name w:val="toc 4"/>
    <w:basedOn w:val="Standard"/>
    <w:next w:val="Standard"/>
    <w:autoRedefine/>
    <w:semiHidden/>
    <w:unhideWhenUsed/>
    <w:rsid w:val="00943CC8"/>
    <w:pPr>
      <w:spacing w:after="100"/>
      <w:ind w:left="600"/>
    </w:pPr>
  </w:style>
  <w:style w:type="table" w:customStyle="1" w:styleId="Tabellenraster2">
    <w:name w:val="Tabellenraster2"/>
    <w:basedOn w:val="NormaleTabelle"/>
    <w:next w:val="Tabellenraster"/>
    <w:uiPriority w:val="39"/>
    <w:rsid w:val="00795012"/>
    <w:rPr>
      <w:color w:val="0D0D0D" w:themeColor="text1" w:themeTint="F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0551">
      <w:bodyDiv w:val="1"/>
      <w:marLeft w:val="0"/>
      <w:marRight w:val="0"/>
      <w:marTop w:val="0"/>
      <w:marBottom w:val="0"/>
      <w:divBdr>
        <w:top w:val="none" w:sz="0" w:space="0" w:color="auto"/>
        <w:left w:val="none" w:sz="0" w:space="0" w:color="auto"/>
        <w:bottom w:val="none" w:sz="0" w:space="0" w:color="auto"/>
        <w:right w:val="none" w:sz="0" w:space="0" w:color="auto"/>
      </w:divBdr>
    </w:div>
    <w:div w:id="252321644">
      <w:bodyDiv w:val="1"/>
      <w:marLeft w:val="0"/>
      <w:marRight w:val="0"/>
      <w:marTop w:val="0"/>
      <w:marBottom w:val="0"/>
      <w:divBdr>
        <w:top w:val="none" w:sz="0" w:space="0" w:color="auto"/>
        <w:left w:val="none" w:sz="0" w:space="0" w:color="auto"/>
        <w:bottom w:val="none" w:sz="0" w:space="0" w:color="auto"/>
        <w:right w:val="none" w:sz="0" w:space="0" w:color="auto"/>
      </w:divBdr>
    </w:div>
    <w:div w:id="876888980">
      <w:bodyDiv w:val="1"/>
      <w:marLeft w:val="0"/>
      <w:marRight w:val="0"/>
      <w:marTop w:val="0"/>
      <w:marBottom w:val="0"/>
      <w:divBdr>
        <w:top w:val="none" w:sz="0" w:space="0" w:color="auto"/>
        <w:left w:val="none" w:sz="0" w:space="0" w:color="auto"/>
        <w:bottom w:val="none" w:sz="0" w:space="0" w:color="auto"/>
        <w:right w:val="none" w:sz="0" w:space="0" w:color="auto"/>
      </w:divBdr>
    </w:div>
    <w:div w:id="1009285592">
      <w:bodyDiv w:val="1"/>
      <w:marLeft w:val="0"/>
      <w:marRight w:val="0"/>
      <w:marTop w:val="0"/>
      <w:marBottom w:val="0"/>
      <w:divBdr>
        <w:top w:val="none" w:sz="0" w:space="0" w:color="auto"/>
        <w:left w:val="none" w:sz="0" w:space="0" w:color="auto"/>
        <w:bottom w:val="none" w:sz="0" w:space="0" w:color="auto"/>
        <w:right w:val="none" w:sz="0" w:space="0" w:color="auto"/>
      </w:divBdr>
    </w:div>
    <w:div w:id="1120301585">
      <w:bodyDiv w:val="1"/>
      <w:marLeft w:val="0"/>
      <w:marRight w:val="0"/>
      <w:marTop w:val="0"/>
      <w:marBottom w:val="0"/>
      <w:divBdr>
        <w:top w:val="none" w:sz="0" w:space="0" w:color="auto"/>
        <w:left w:val="none" w:sz="0" w:space="0" w:color="auto"/>
        <w:bottom w:val="none" w:sz="0" w:space="0" w:color="auto"/>
        <w:right w:val="none" w:sz="0" w:space="0" w:color="auto"/>
      </w:divBdr>
    </w:div>
    <w:div w:id="1121146797">
      <w:bodyDiv w:val="1"/>
      <w:marLeft w:val="0"/>
      <w:marRight w:val="0"/>
      <w:marTop w:val="0"/>
      <w:marBottom w:val="0"/>
      <w:divBdr>
        <w:top w:val="none" w:sz="0" w:space="0" w:color="auto"/>
        <w:left w:val="none" w:sz="0" w:space="0" w:color="auto"/>
        <w:bottom w:val="none" w:sz="0" w:space="0" w:color="auto"/>
        <w:right w:val="none" w:sz="0" w:space="0" w:color="auto"/>
      </w:divBdr>
    </w:div>
    <w:div w:id="1975208948">
      <w:bodyDiv w:val="1"/>
      <w:marLeft w:val="0"/>
      <w:marRight w:val="0"/>
      <w:marTop w:val="0"/>
      <w:marBottom w:val="0"/>
      <w:divBdr>
        <w:top w:val="none" w:sz="0" w:space="0" w:color="auto"/>
        <w:left w:val="none" w:sz="0" w:space="0" w:color="auto"/>
        <w:bottom w:val="none" w:sz="0" w:space="0" w:color="auto"/>
        <w:right w:val="none" w:sz="0" w:space="0" w:color="auto"/>
      </w:divBdr>
    </w:div>
    <w:div w:id="20815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i-office@z-u-g.org"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ternational-climate-initiative.com/PAGE493-1" TargetMode="External"/><Relationship Id="rId2" Type="http://schemas.openxmlformats.org/officeDocument/2006/relationships/numbering" Target="numbering.xml"/><Relationship Id="rId16" Type="http://schemas.openxmlformats.org/officeDocument/2006/relationships/hyperlink" Target="https://www.oecd.org/dac/financing-sustainable-development/development-finance-standards/dacandcrscodelis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ternational-climate-initiative.com/PUBLICATION1898-1"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Arbeitsblatt.xlsx"/></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climate-initiative.com/fileadmin/iki/Dokumente/Beschwerdemechanismus/IKI_ICM_guidance_for_implementing_organisations_EN_202211.pdf" TargetMode="External"/><Relationship Id="rId2" Type="http://schemas.openxmlformats.org/officeDocument/2006/relationships/hyperlink" Target="https://www.international-climate-initiative.com/en/about-iki/values-responsibility/independent-complaint-mechanism/" TargetMode="External"/><Relationship Id="rId1" Type="http://schemas.openxmlformats.org/officeDocument/2006/relationships/hyperlink" Target="https://www.international-climate-initiative.com/en/find-funding/proposal-phase-for-iki-pro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sse_vic\Lokale%20Einstellungen\Temporary%20Internet%20Files\OLK7A\refera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68AB011634A4A86A4FD448E806F1F"/>
        <w:category>
          <w:name w:val="Allgemein"/>
          <w:gallery w:val="placeholder"/>
        </w:category>
        <w:types>
          <w:type w:val="bbPlcHdr"/>
        </w:types>
        <w:behaviors>
          <w:behavior w:val="content"/>
        </w:behaviors>
        <w:guid w:val="{31102AF1-20E7-4D12-A2C3-3DFEE1D3DDC1}"/>
      </w:docPartPr>
      <w:docPartBody>
        <w:p w:rsidR="00BD7D0C" w:rsidRDefault="00D34A89" w:rsidP="00D34A89">
          <w:pPr>
            <w:pStyle w:val="4C368AB011634A4A86A4FD448E806F1F3"/>
          </w:pPr>
          <w:r w:rsidRPr="00E32B2B">
            <w:rPr>
              <w:rStyle w:val="Platzhaltertext"/>
              <w:color w:val="000000" w:themeColor="text1"/>
              <w:sz w:val="18"/>
              <w:lang w:val="en-GB"/>
            </w:rPr>
            <w:t>Please select</w:t>
          </w:r>
        </w:p>
      </w:docPartBody>
    </w:docPart>
    <w:docPart>
      <w:docPartPr>
        <w:name w:val="E169E48454CC49E7B72089846C047FC7"/>
        <w:category>
          <w:name w:val="Allgemein"/>
          <w:gallery w:val="placeholder"/>
        </w:category>
        <w:types>
          <w:type w:val="bbPlcHdr"/>
        </w:types>
        <w:behaviors>
          <w:behavior w:val="content"/>
        </w:behaviors>
        <w:guid w:val="{9C3EBC23-8AF5-4344-AED8-B6237A64C978}"/>
      </w:docPartPr>
      <w:docPartBody>
        <w:p w:rsidR="00BD7D0C" w:rsidRDefault="00D34A89" w:rsidP="00D34A89">
          <w:pPr>
            <w:pStyle w:val="E169E48454CC49E7B72089846C047FC73"/>
          </w:pPr>
          <w:r w:rsidRPr="00E32B2B">
            <w:rPr>
              <w:rStyle w:val="Platzhaltertext"/>
              <w:color w:val="000000" w:themeColor="text1"/>
              <w:sz w:val="18"/>
              <w:szCs w:val="18"/>
              <w:lang w:val="en-GB"/>
            </w:rPr>
            <w:t>Please select</w:t>
          </w:r>
        </w:p>
      </w:docPartBody>
    </w:docPart>
    <w:docPart>
      <w:docPartPr>
        <w:name w:val="30042392B5194D9CA5D116904F0AF279"/>
        <w:category>
          <w:name w:val="Allgemein"/>
          <w:gallery w:val="placeholder"/>
        </w:category>
        <w:types>
          <w:type w:val="bbPlcHdr"/>
        </w:types>
        <w:behaviors>
          <w:behavior w:val="content"/>
        </w:behaviors>
        <w:guid w:val="{EFA37ECD-A1A9-40E2-BA14-9BA5402A50B2}"/>
      </w:docPartPr>
      <w:docPartBody>
        <w:p w:rsidR="00BD7D0C" w:rsidRDefault="00D34A89" w:rsidP="00D34A89">
          <w:pPr>
            <w:pStyle w:val="30042392B5194D9CA5D116904F0AF2793"/>
          </w:pPr>
          <w:r w:rsidRPr="00E32B2B">
            <w:rPr>
              <w:rStyle w:val="Platzhaltertext"/>
              <w:color w:val="000000" w:themeColor="text1"/>
              <w:sz w:val="18"/>
              <w:szCs w:val="18"/>
              <w:lang w:val="en-GB"/>
            </w:rPr>
            <w:t>Please select</w:t>
          </w:r>
        </w:p>
      </w:docPartBody>
    </w:docPart>
    <w:docPart>
      <w:docPartPr>
        <w:name w:val="D2A55F9D7C064FBDA2AB8271A5D716DC"/>
        <w:category>
          <w:name w:val="Allgemein"/>
          <w:gallery w:val="placeholder"/>
        </w:category>
        <w:types>
          <w:type w:val="bbPlcHdr"/>
        </w:types>
        <w:behaviors>
          <w:behavior w:val="content"/>
        </w:behaviors>
        <w:guid w:val="{B3DE3CBE-9B3E-4533-B64A-D5EE02EE1969}"/>
      </w:docPartPr>
      <w:docPartBody>
        <w:p w:rsidR="00BD7D0C" w:rsidRDefault="00D34A89" w:rsidP="00D34A89">
          <w:pPr>
            <w:pStyle w:val="D2A55F9D7C064FBDA2AB8271A5D716DC3"/>
          </w:pPr>
          <w:r w:rsidRPr="00434D63">
            <w:rPr>
              <w:rStyle w:val="Platzhaltertext"/>
              <w:color w:val="000000" w:themeColor="text1"/>
              <w:sz w:val="18"/>
              <w:szCs w:val="18"/>
              <w:lang w:val="en-GB"/>
            </w:rPr>
            <w:t>Please select</w:t>
          </w:r>
        </w:p>
      </w:docPartBody>
    </w:docPart>
    <w:docPart>
      <w:docPartPr>
        <w:name w:val="762C62EAD87D4472B68F1C24A3DB0BC7"/>
        <w:category>
          <w:name w:val="Allgemein"/>
          <w:gallery w:val="placeholder"/>
        </w:category>
        <w:types>
          <w:type w:val="bbPlcHdr"/>
        </w:types>
        <w:behaviors>
          <w:behavior w:val="content"/>
        </w:behaviors>
        <w:guid w:val="{C6AB8DC3-EED4-4210-ACDF-1E34AB59E5D7}"/>
      </w:docPartPr>
      <w:docPartBody>
        <w:p w:rsidR="00BD7D0C" w:rsidRDefault="00D34A89" w:rsidP="00D34A89">
          <w:pPr>
            <w:pStyle w:val="762C62EAD87D4472B68F1C24A3DB0BC73"/>
          </w:pPr>
          <w:r w:rsidRPr="00434D63">
            <w:rPr>
              <w:rStyle w:val="Platzhaltertext"/>
              <w:color w:val="000000" w:themeColor="text1"/>
              <w:sz w:val="18"/>
              <w:lang w:val="en-GB"/>
            </w:rPr>
            <w:t>Please select</w:t>
          </w:r>
        </w:p>
      </w:docPartBody>
    </w:docPart>
    <w:docPart>
      <w:docPartPr>
        <w:name w:val="32706B000563455B9087AD7ABAF33D7F"/>
        <w:category>
          <w:name w:val="Allgemein"/>
          <w:gallery w:val="placeholder"/>
        </w:category>
        <w:types>
          <w:type w:val="bbPlcHdr"/>
        </w:types>
        <w:behaviors>
          <w:behavior w:val="content"/>
        </w:behaviors>
        <w:guid w:val="{E5D3D904-4065-424E-AF63-AD57A147B767}"/>
      </w:docPartPr>
      <w:docPartBody>
        <w:p w:rsidR="00BD7D0C" w:rsidRDefault="00D34A89" w:rsidP="00D34A89">
          <w:pPr>
            <w:pStyle w:val="32706B000563455B9087AD7ABAF33D7F3"/>
          </w:pPr>
          <w:r w:rsidRPr="00434D63">
            <w:rPr>
              <w:rStyle w:val="Platzhaltertext"/>
              <w:color w:val="000000" w:themeColor="text1"/>
              <w:sz w:val="18"/>
              <w:lang w:val="en-GB"/>
            </w:rPr>
            <w:t>Please select</w:t>
          </w:r>
        </w:p>
      </w:docPartBody>
    </w:docPart>
    <w:docPart>
      <w:docPartPr>
        <w:name w:val="12377C72FCCA41C0A0D2BF70142C25A8"/>
        <w:category>
          <w:name w:val="Allgemein"/>
          <w:gallery w:val="placeholder"/>
        </w:category>
        <w:types>
          <w:type w:val="bbPlcHdr"/>
        </w:types>
        <w:behaviors>
          <w:behavior w:val="content"/>
        </w:behaviors>
        <w:guid w:val="{E93E151D-8987-4B52-B744-AD9238DEFE4D}"/>
      </w:docPartPr>
      <w:docPartBody>
        <w:p w:rsidR="00BD7D0C" w:rsidRDefault="00D34A89" w:rsidP="00D34A89">
          <w:pPr>
            <w:pStyle w:val="12377C72FCCA41C0A0D2BF70142C25A83"/>
          </w:pPr>
          <w:r w:rsidRPr="00434D63">
            <w:rPr>
              <w:rStyle w:val="Platzhaltertext"/>
              <w:color w:val="000000" w:themeColor="text1"/>
              <w:sz w:val="18"/>
              <w:lang w:val="en-GB"/>
            </w:rPr>
            <w:t>Please select</w:t>
          </w:r>
        </w:p>
      </w:docPartBody>
    </w:docPart>
    <w:docPart>
      <w:docPartPr>
        <w:name w:val="AB2AB455CA3F43148316CAF34DD78345"/>
        <w:category>
          <w:name w:val="Allgemein"/>
          <w:gallery w:val="placeholder"/>
        </w:category>
        <w:types>
          <w:type w:val="bbPlcHdr"/>
        </w:types>
        <w:behaviors>
          <w:behavior w:val="content"/>
        </w:behaviors>
        <w:guid w:val="{B3AE51E4-2667-4E91-9EF9-2ECF62A93761}"/>
      </w:docPartPr>
      <w:docPartBody>
        <w:p w:rsidR="00BD7D0C" w:rsidRDefault="00D34A89" w:rsidP="00D34A89">
          <w:pPr>
            <w:pStyle w:val="AB2AB455CA3F43148316CAF34DD783453"/>
          </w:pPr>
          <w:r w:rsidRPr="00434D63">
            <w:rPr>
              <w:rStyle w:val="Platzhaltertext"/>
              <w:color w:val="000000" w:themeColor="text1"/>
              <w:sz w:val="18"/>
              <w:lang w:val="en-GB"/>
            </w:rPr>
            <w:t>Please select</w:t>
          </w:r>
        </w:p>
      </w:docPartBody>
    </w:docPart>
    <w:docPart>
      <w:docPartPr>
        <w:name w:val="BD454FC6FA9442579B68275F056FB020"/>
        <w:category>
          <w:name w:val="Allgemein"/>
          <w:gallery w:val="placeholder"/>
        </w:category>
        <w:types>
          <w:type w:val="bbPlcHdr"/>
        </w:types>
        <w:behaviors>
          <w:behavior w:val="content"/>
        </w:behaviors>
        <w:guid w:val="{B61E9229-3FA1-4E19-95B4-7B23F740C36A}"/>
      </w:docPartPr>
      <w:docPartBody>
        <w:p w:rsidR="00BD7D0C" w:rsidRDefault="00D34A89" w:rsidP="00D34A89">
          <w:pPr>
            <w:pStyle w:val="BD454FC6FA9442579B68275F056FB0203"/>
          </w:pPr>
          <w:r w:rsidRPr="00434D63">
            <w:rPr>
              <w:rStyle w:val="Platzhaltertext"/>
              <w:color w:val="000000" w:themeColor="text1"/>
              <w:sz w:val="18"/>
              <w:lang w:val="en-GB"/>
            </w:rPr>
            <w:t>Please select</w:t>
          </w:r>
        </w:p>
      </w:docPartBody>
    </w:docPart>
    <w:docPart>
      <w:docPartPr>
        <w:name w:val="08D0864DAAAC4A339C86E4757E46037D"/>
        <w:category>
          <w:name w:val="Allgemein"/>
          <w:gallery w:val="placeholder"/>
        </w:category>
        <w:types>
          <w:type w:val="bbPlcHdr"/>
        </w:types>
        <w:behaviors>
          <w:behavior w:val="content"/>
        </w:behaviors>
        <w:guid w:val="{4916D4F0-92EC-4A7A-8F98-710F36205429}"/>
      </w:docPartPr>
      <w:docPartBody>
        <w:p w:rsidR="00BD7D0C" w:rsidRDefault="00D34A89" w:rsidP="00D34A89">
          <w:pPr>
            <w:pStyle w:val="08D0864DAAAC4A339C86E4757E46037D3"/>
          </w:pPr>
          <w:r w:rsidRPr="00434D63">
            <w:rPr>
              <w:rStyle w:val="Platzhaltertext"/>
              <w:color w:val="000000" w:themeColor="text1"/>
              <w:sz w:val="18"/>
              <w:lang w:val="en-GB"/>
            </w:rPr>
            <w:t>Please select</w:t>
          </w:r>
        </w:p>
      </w:docPartBody>
    </w:docPart>
    <w:docPart>
      <w:docPartPr>
        <w:name w:val="0283CA32369A4A84888892D5D0AB61C1"/>
        <w:category>
          <w:name w:val="Allgemein"/>
          <w:gallery w:val="placeholder"/>
        </w:category>
        <w:types>
          <w:type w:val="bbPlcHdr"/>
        </w:types>
        <w:behaviors>
          <w:behavior w:val="content"/>
        </w:behaviors>
        <w:guid w:val="{A057376D-D7B1-4013-A4B6-50EE0B508A72}"/>
      </w:docPartPr>
      <w:docPartBody>
        <w:p w:rsidR="00BD7D0C" w:rsidRDefault="00D34A89" w:rsidP="00D34A89">
          <w:pPr>
            <w:pStyle w:val="0283CA32369A4A84888892D5D0AB61C13"/>
          </w:pPr>
          <w:r w:rsidRPr="00434D63">
            <w:rPr>
              <w:rStyle w:val="Platzhaltertext"/>
              <w:color w:val="000000" w:themeColor="text1"/>
              <w:sz w:val="18"/>
              <w:lang w:val="en-GB"/>
            </w:rPr>
            <w:t>Please select</w:t>
          </w:r>
        </w:p>
      </w:docPartBody>
    </w:docPart>
    <w:docPart>
      <w:docPartPr>
        <w:name w:val="FA52A26ED6D34544988B4BFF8F1B699A"/>
        <w:category>
          <w:name w:val="Allgemein"/>
          <w:gallery w:val="placeholder"/>
        </w:category>
        <w:types>
          <w:type w:val="bbPlcHdr"/>
        </w:types>
        <w:behaviors>
          <w:behavior w:val="content"/>
        </w:behaviors>
        <w:guid w:val="{83B68F7D-F80A-42A3-9BBB-23DEA31292E8}"/>
      </w:docPartPr>
      <w:docPartBody>
        <w:p w:rsidR="00BD7D0C" w:rsidRDefault="00D34A89" w:rsidP="00D34A89">
          <w:pPr>
            <w:pStyle w:val="FA52A26ED6D34544988B4BFF8F1B699A3"/>
          </w:pPr>
          <w:r w:rsidRPr="00434D63">
            <w:rPr>
              <w:rStyle w:val="Platzhaltertext"/>
              <w:color w:val="000000" w:themeColor="text1"/>
              <w:sz w:val="18"/>
              <w:lang w:val="en-GB"/>
            </w:rPr>
            <w:t>Please select</w:t>
          </w:r>
        </w:p>
      </w:docPartBody>
    </w:docPart>
    <w:docPart>
      <w:docPartPr>
        <w:name w:val="81BD563C939D48CFA2B480D161BD6B5E"/>
        <w:category>
          <w:name w:val="Allgemein"/>
          <w:gallery w:val="placeholder"/>
        </w:category>
        <w:types>
          <w:type w:val="bbPlcHdr"/>
        </w:types>
        <w:behaviors>
          <w:behavior w:val="content"/>
        </w:behaviors>
        <w:guid w:val="{87198BC1-17A4-41B9-8749-25796084B642}"/>
      </w:docPartPr>
      <w:docPartBody>
        <w:p w:rsidR="00BD7D0C" w:rsidRDefault="00D34A89" w:rsidP="00D34A89">
          <w:pPr>
            <w:pStyle w:val="81BD563C939D48CFA2B480D161BD6B5E3"/>
          </w:pPr>
          <w:r w:rsidRPr="00E32B2B">
            <w:rPr>
              <w:rStyle w:val="Platzhaltertext"/>
              <w:i/>
              <w:color w:val="000000" w:themeColor="text1"/>
              <w:lang w:val="en-GB"/>
            </w:rPr>
            <w:t>Please select</w:t>
          </w:r>
        </w:p>
      </w:docPartBody>
    </w:docPart>
    <w:docPart>
      <w:docPartPr>
        <w:name w:val="2DCD7E1DABF8413AB601545C48B4F98D"/>
        <w:category>
          <w:name w:val="Allgemein"/>
          <w:gallery w:val="placeholder"/>
        </w:category>
        <w:types>
          <w:type w:val="bbPlcHdr"/>
        </w:types>
        <w:behaviors>
          <w:behavior w:val="content"/>
        </w:behaviors>
        <w:guid w:val="{202D786C-A023-478E-BAFB-B503421303AB}"/>
      </w:docPartPr>
      <w:docPartBody>
        <w:p w:rsidR="00BD7D0C" w:rsidRDefault="00D34A89" w:rsidP="00D34A89">
          <w:pPr>
            <w:pStyle w:val="2DCD7E1DABF8413AB601545C48B4F98D3"/>
          </w:pPr>
          <w:r w:rsidRPr="00E32B2B">
            <w:rPr>
              <w:rStyle w:val="Platzhaltertext"/>
              <w:i/>
              <w:color w:val="000000" w:themeColor="text1"/>
              <w:lang w:val="en-GB"/>
            </w:rPr>
            <w:t>Please select</w:t>
          </w:r>
        </w:p>
      </w:docPartBody>
    </w:docPart>
    <w:docPart>
      <w:docPartPr>
        <w:name w:val="6183D5BD88DE461C924F6FEC49968C50"/>
        <w:category>
          <w:name w:val="Allgemein"/>
          <w:gallery w:val="placeholder"/>
        </w:category>
        <w:types>
          <w:type w:val="bbPlcHdr"/>
        </w:types>
        <w:behaviors>
          <w:behavior w:val="content"/>
        </w:behaviors>
        <w:guid w:val="{C349259C-A34A-4C98-9776-1B672274EAEE}"/>
      </w:docPartPr>
      <w:docPartBody>
        <w:p w:rsidR="00BD7D0C" w:rsidRDefault="00D34A89" w:rsidP="00D34A89">
          <w:pPr>
            <w:pStyle w:val="6183D5BD88DE461C924F6FEC49968C503"/>
          </w:pPr>
          <w:r w:rsidRPr="00E32B2B">
            <w:rPr>
              <w:rStyle w:val="Platzhaltertext"/>
              <w:i/>
              <w:color w:val="000000" w:themeColor="text1"/>
              <w:lang w:val="en-GB"/>
            </w:rPr>
            <w:t>Please select</w:t>
          </w:r>
        </w:p>
      </w:docPartBody>
    </w:docPart>
    <w:docPart>
      <w:docPartPr>
        <w:name w:val="F7CD4A1A61114D21AF0526B6DC6C1C45"/>
        <w:category>
          <w:name w:val="Allgemein"/>
          <w:gallery w:val="placeholder"/>
        </w:category>
        <w:types>
          <w:type w:val="bbPlcHdr"/>
        </w:types>
        <w:behaviors>
          <w:behavior w:val="content"/>
        </w:behaviors>
        <w:guid w:val="{1B143903-E2F9-4FA9-A945-C62AEC6A84FA}"/>
      </w:docPartPr>
      <w:docPartBody>
        <w:p w:rsidR="00BD7D0C" w:rsidRDefault="00D34A89" w:rsidP="00D34A89">
          <w:pPr>
            <w:pStyle w:val="F7CD4A1A61114D21AF0526B6DC6C1C453"/>
          </w:pPr>
          <w:r w:rsidRPr="00E32B2B">
            <w:rPr>
              <w:rStyle w:val="Platzhaltertext"/>
              <w:i/>
              <w:color w:val="000000" w:themeColor="text1"/>
              <w:lang w:val="en-GB"/>
            </w:rPr>
            <w:t>Please select</w:t>
          </w:r>
        </w:p>
      </w:docPartBody>
    </w:docPart>
    <w:docPart>
      <w:docPartPr>
        <w:name w:val="19A0A02ED530470EBC561928B42B0C84"/>
        <w:category>
          <w:name w:val="Allgemein"/>
          <w:gallery w:val="placeholder"/>
        </w:category>
        <w:types>
          <w:type w:val="bbPlcHdr"/>
        </w:types>
        <w:behaviors>
          <w:behavior w:val="content"/>
        </w:behaviors>
        <w:guid w:val="{528D3283-2AC7-4358-A42F-4B556E8DD7C4}"/>
      </w:docPartPr>
      <w:docPartBody>
        <w:p w:rsidR="00485F25" w:rsidRDefault="00D34A89" w:rsidP="00D34A89">
          <w:pPr>
            <w:pStyle w:val="19A0A02ED530470EBC561928B42B0C844"/>
          </w:pPr>
          <w:r w:rsidRPr="000B25BB">
            <w:rPr>
              <w:rStyle w:val="Platzhaltertext"/>
              <w:noProof w:val="0"/>
              <w:color w:val="595959" w:themeColor="text1" w:themeTint="A6"/>
              <w:sz w:val="18"/>
              <w:szCs w:val="18"/>
              <w:highlight w:val="lightGray"/>
            </w:rPr>
            <w:t>Selection</w:t>
          </w:r>
          <w:r w:rsidRPr="000B25BB">
            <w:rPr>
              <w:rStyle w:val="Platzhaltertext"/>
              <w:noProof w:val="0"/>
              <w:color w:val="595959" w:themeColor="text1" w:themeTint="A6"/>
              <w:sz w:val="18"/>
              <w:szCs w:val="18"/>
            </w:rPr>
            <w:t>.</w:t>
          </w:r>
        </w:p>
      </w:docPartBody>
    </w:docPart>
    <w:docPart>
      <w:docPartPr>
        <w:name w:val="CDFABF15F95243BE8AC1403503D9A02E"/>
        <w:category>
          <w:name w:val="Allgemein"/>
          <w:gallery w:val="placeholder"/>
        </w:category>
        <w:types>
          <w:type w:val="bbPlcHdr"/>
        </w:types>
        <w:behaviors>
          <w:behavior w:val="content"/>
        </w:behaviors>
        <w:guid w:val="{E34D6649-D0B7-434C-8337-53054A9AC474}"/>
      </w:docPartPr>
      <w:docPartBody>
        <w:p w:rsidR="001A3331" w:rsidRDefault="00754A64" w:rsidP="00754A64">
          <w:pPr>
            <w:pStyle w:val="CDFABF15F95243BE8AC1403503D9A02E"/>
          </w:pPr>
          <w:r w:rsidRPr="004831C7">
            <w:rPr>
              <w:rStyle w:val="Platzhaltertext"/>
            </w:rPr>
            <w:t>Wählen Sie ein Element aus.</w:t>
          </w:r>
        </w:p>
      </w:docPartBody>
    </w:docPart>
    <w:docPart>
      <w:docPartPr>
        <w:name w:val="210AA0E502654C40AA3132BD23FA3E08"/>
        <w:category>
          <w:name w:val="Allgemein"/>
          <w:gallery w:val="placeholder"/>
        </w:category>
        <w:types>
          <w:type w:val="bbPlcHdr"/>
        </w:types>
        <w:behaviors>
          <w:behavior w:val="content"/>
        </w:behaviors>
        <w:guid w:val="{11836FB2-BA66-45E5-B15D-CB00250DB554}"/>
      </w:docPartPr>
      <w:docPartBody>
        <w:p w:rsidR="00B50255" w:rsidRDefault="00D34A89" w:rsidP="00D34A89">
          <w:pPr>
            <w:pStyle w:val="210AA0E502654C40AA3132BD23FA3E083"/>
          </w:pPr>
          <w:r w:rsidRPr="000B25BB">
            <w:rPr>
              <w:rStyle w:val="Platzhaltertext"/>
              <w:color w:val="000000" w:themeColor="text1"/>
              <w:sz w:val="24"/>
              <w:szCs w:val="24"/>
              <w:highlight w:val="darkGray"/>
              <w:lang w:val="en-GB"/>
            </w:rPr>
            <w:t>Selection</w:t>
          </w:r>
          <w:r w:rsidRPr="000B25BB">
            <w:rPr>
              <w:rStyle w:val="Platzhaltertext"/>
              <w:color w:val="000000" w:themeColor="text1"/>
              <w:highlight w:val="darkGray"/>
              <w:lang w:val="en-GB"/>
            </w:rPr>
            <w:t>.</w:t>
          </w:r>
        </w:p>
      </w:docPartBody>
    </w:docPart>
    <w:docPart>
      <w:docPartPr>
        <w:name w:val="8C6275170E26482A99D0AAD92D315442"/>
        <w:category>
          <w:name w:val="Allgemein"/>
          <w:gallery w:val="placeholder"/>
        </w:category>
        <w:types>
          <w:type w:val="bbPlcHdr"/>
        </w:types>
        <w:behaviors>
          <w:behavior w:val="content"/>
        </w:behaviors>
        <w:guid w:val="{ADFE184E-BC19-49D5-AB10-9EA42AB7F10F}"/>
      </w:docPartPr>
      <w:docPartBody>
        <w:p w:rsidR="008C231C" w:rsidRDefault="00D34A89" w:rsidP="00D34A89">
          <w:pPr>
            <w:pStyle w:val="8C6275170E26482A99D0AAD92D3154424"/>
          </w:pPr>
          <w:r w:rsidRPr="000B25BB">
            <w:rPr>
              <w:rStyle w:val="Platzhaltertext"/>
              <w:rFonts w:cs="Arial"/>
              <w:color w:val="000000" w:themeColor="text1"/>
              <w:shd w:val="clear" w:color="auto" w:fill="A6A6A6" w:themeFill="background1" w:themeFillShade="A6"/>
              <w:lang w:val="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8E"/>
    <w:rsid w:val="00031A74"/>
    <w:rsid w:val="00061B56"/>
    <w:rsid w:val="0007115C"/>
    <w:rsid w:val="00087551"/>
    <w:rsid w:val="000A300B"/>
    <w:rsid w:val="000C59E5"/>
    <w:rsid w:val="000D6D0B"/>
    <w:rsid w:val="0013379C"/>
    <w:rsid w:val="001361C4"/>
    <w:rsid w:val="001710CD"/>
    <w:rsid w:val="001A3331"/>
    <w:rsid w:val="00222307"/>
    <w:rsid w:val="0026280A"/>
    <w:rsid w:val="00272CDE"/>
    <w:rsid w:val="002969AA"/>
    <w:rsid w:val="00327667"/>
    <w:rsid w:val="00391DDB"/>
    <w:rsid w:val="003D4B9D"/>
    <w:rsid w:val="004057FB"/>
    <w:rsid w:val="00445F8D"/>
    <w:rsid w:val="00482000"/>
    <w:rsid w:val="00485F25"/>
    <w:rsid w:val="004A1FD7"/>
    <w:rsid w:val="00531F99"/>
    <w:rsid w:val="00536CF9"/>
    <w:rsid w:val="00557B60"/>
    <w:rsid w:val="00617215"/>
    <w:rsid w:val="006C1518"/>
    <w:rsid w:val="006D6E8E"/>
    <w:rsid w:val="006F20FE"/>
    <w:rsid w:val="00754A64"/>
    <w:rsid w:val="008370FC"/>
    <w:rsid w:val="00846459"/>
    <w:rsid w:val="008811A7"/>
    <w:rsid w:val="008A1CF3"/>
    <w:rsid w:val="008C231C"/>
    <w:rsid w:val="008E6B67"/>
    <w:rsid w:val="009554E4"/>
    <w:rsid w:val="0096432B"/>
    <w:rsid w:val="009713C1"/>
    <w:rsid w:val="00994316"/>
    <w:rsid w:val="00996038"/>
    <w:rsid w:val="009B2E87"/>
    <w:rsid w:val="00A11C84"/>
    <w:rsid w:val="00A1512B"/>
    <w:rsid w:val="00A34E3E"/>
    <w:rsid w:val="00A74961"/>
    <w:rsid w:val="00A83AED"/>
    <w:rsid w:val="00A93A52"/>
    <w:rsid w:val="00A9505D"/>
    <w:rsid w:val="00B50255"/>
    <w:rsid w:val="00BD7D0C"/>
    <w:rsid w:val="00C10A6F"/>
    <w:rsid w:val="00C15780"/>
    <w:rsid w:val="00C23EC0"/>
    <w:rsid w:val="00C73F6D"/>
    <w:rsid w:val="00C81383"/>
    <w:rsid w:val="00C95951"/>
    <w:rsid w:val="00CC602C"/>
    <w:rsid w:val="00CF200C"/>
    <w:rsid w:val="00CF2E2D"/>
    <w:rsid w:val="00D237F4"/>
    <w:rsid w:val="00D34A89"/>
    <w:rsid w:val="00E06790"/>
    <w:rsid w:val="00E4018C"/>
    <w:rsid w:val="00E97CCA"/>
    <w:rsid w:val="00EE5CB9"/>
    <w:rsid w:val="00F159FB"/>
    <w:rsid w:val="00F244FF"/>
    <w:rsid w:val="00F44200"/>
    <w:rsid w:val="00F47389"/>
    <w:rsid w:val="00F55F15"/>
    <w:rsid w:val="00F57415"/>
    <w:rsid w:val="00F7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A89"/>
    <w:rPr>
      <w:color w:val="808080"/>
    </w:rPr>
  </w:style>
  <w:style w:type="paragraph" w:customStyle="1" w:styleId="19A0A02ED530470EBC561928B42B0C841">
    <w:name w:val="19A0A02ED530470EBC561928B42B0C841"/>
    <w:rsid w:val="009B2E87"/>
    <w:pPr>
      <w:spacing w:after="120" w:line="360" w:lineRule="auto"/>
      <w:jc w:val="both"/>
    </w:pPr>
    <w:rPr>
      <w:rFonts w:ascii="Arial" w:eastAsia="Times New Roman" w:hAnsi="Arial" w:cs="Times New Roman"/>
      <w:sz w:val="20"/>
      <w:szCs w:val="20"/>
    </w:rPr>
  </w:style>
  <w:style w:type="paragraph" w:customStyle="1" w:styleId="CDFABF15F95243BE8AC1403503D9A02E">
    <w:name w:val="CDFABF15F95243BE8AC1403503D9A02E"/>
    <w:rsid w:val="00754A64"/>
    <w:pPr>
      <w:spacing w:after="160" w:line="259" w:lineRule="auto"/>
    </w:pPr>
  </w:style>
  <w:style w:type="paragraph" w:customStyle="1" w:styleId="210AA0E502654C40AA3132BD23FA3E084">
    <w:name w:val="210AA0E502654C40AA3132BD23FA3E084"/>
    <w:rsid w:val="004057FB"/>
    <w:pPr>
      <w:spacing w:after="120" w:line="288" w:lineRule="auto"/>
      <w:jc w:val="both"/>
    </w:pPr>
    <w:rPr>
      <w:rFonts w:ascii="Arial" w:eastAsia="Times New Roman" w:hAnsi="Arial" w:cs="Times New Roman"/>
      <w:sz w:val="20"/>
      <w:szCs w:val="20"/>
    </w:rPr>
  </w:style>
  <w:style w:type="paragraph" w:customStyle="1" w:styleId="8C6275170E26482A99D0AAD92D3154421">
    <w:name w:val="8C6275170E26482A99D0AAD92D3154421"/>
    <w:rsid w:val="004057FB"/>
    <w:pPr>
      <w:spacing w:after="120" w:line="288" w:lineRule="auto"/>
      <w:jc w:val="both"/>
    </w:pPr>
    <w:rPr>
      <w:rFonts w:ascii="Arial" w:eastAsia="Times New Roman" w:hAnsi="Arial" w:cs="Times New Roman"/>
      <w:sz w:val="20"/>
      <w:szCs w:val="20"/>
    </w:rPr>
  </w:style>
  <w:style w:type="paragraph" w:customStyle="1" w:styleId="4C368AB011634A4A86A4FD448E806F1F9">
    <w:name w:val="4C368AB011634A4A86A4FD448E806F1F9"/>
    <w:rsid w:val="004057FB"/>
    <w:pPr>
      <w:spacing w:after="120" w:line="288" w:lineRule="auto"/>
      <w:jc w:val="both"/>
    </w:pPr>
    <w:rPr>
      <w:rFonts w:ascii="Arial" w:eastAsia="Times New Roman" w:hAnsi="Arial" w:cs="Times New Roman"/>
      <w:i/>
      <w:sz w:val="20"/>
      <w:szCs w:val="24"/>
    </w:rPr>
  </w:style>
  <w:style w:type="paragraph" w:customStyle="1" w:styleId="E169E48454CC49E7B72089846C047FC79">
    <w:name w:val="E169E48454CC49E7B72089846C047FC79"/>
    <w:rsid w:val="004057FB"/>
    <w:pPr>
      <w:spacing w:after="120" w:line="288" w:lineRule="auto"/>
      <w:jc w:val="both"/>
    </w:pPr>
    <w:rPr>
      <w:rFonts w:ascii="Arial" w:eastAsia="Times New Roman" w:hAnsi="Arial" w:cs="Times New Roman"/>
      <w:i/>
      <w:sz w:val="20"/>
      <w:szCs w:val="24"/>
    </w:rPr>
  </w:style>
  <w:style w:type="paragraph" w:customStyle="1" w:styleId="30042392B5194D9CA5D116904F0AF2799">
    <w:name w:val="30042392B5194D9CA5D116904F0AF2799"/>
    <w:rsid w:val="004057FB"/>
    <w:pPr>
      <w:spacing w:after="120" w:line="288" w:lineRule="auto"/>
      <w:jc w:val="both"/>
    </w:pPr>
    <w:rPr>
      <w:rFonts w:ascii="Arial" w:eastAsia="Times New Roman" w:hAnsi="Arial" w:cs="Times New Roman"/>
      <w:i/>
      <w:sz w:val="20"/>
      <w:szCs w:val="24"/>
    </w:rPr>
  </w:style>
  <w:style w:type="paragraph" w:customStyle="1" w:styleId="D2A55F9D7C064FBDA2AB8271A5D716DC9">
    <w:name w:val="D2A55F9D7C064FBDA2AB8271A5D716DC9"/>
    <w:rsid w:val="004057FB"/>
    <w:pPr>
      <w:spacing w:after="120" w:line="288" w:lineRule="auto"/>
      <w:jc w:val="both"/>
    </w:pPr>
    <w:rPr>
      <w:rFonts w:ascii="Arial" w:eastAsia="Times New Roman" w:hAnsi="Arial" w:cs="Times New Roman"/>
      <w:i/>
      <w:sz w:val="20"/>
      <w:szCs w:val="24"/>
    </w:rPr>
  </w:style>
  <w:style w:type="paragraph" w:customStyle="1" w:styleId="762C62EAD87D4472B68F1C24A3DB0BC79">
    <w:name w:val="762C62EAD87D4472B68F1C24A3DB0BC79"/>
    <w:rsid w:val="004057FB"/>
    <w:pPr>
      <w:spacing w:after="120" w:line="288" w:lineRule="auto"/>
      <w:jc w:val="both"/>
    </w:pPr>
    <w:rPr>
      <w:rFonts w:ascii="Arial" w:eastAsia="Times New Roman" w:hAnsi="Arial" w:cs="Times New Roman"/>
      <w:i/>
      <w:sz w:val="20"/>
      <w:szCs w:val="24"/>
    </w:rPr>
  </w:style>
  <w:style w:type="paragraph" w:customStyle="1" w:styleId="32706B000563455B9087AD7ABAF33D7F9">
    <w:name w:val="32706B000563455B9087AD7ABAF33D7F9"/>
    <w:rsid w:val="004057FB"/>
    <w:pPr>
      <w:spacing w:after="120" w:line="288" w:lineRule="auto"/>
      <w:jc w:val="both"/>
    </w:pPr>
    <w:rPr>
      <w:rFonts w:ascii="Arial" w:eastAsia="Times New Roman" w:hAnsi="Arial" w:cs="Times New Roman"/>
      <w:i/>
      <w:sz w:val="20"/>
      <w:szCs w:val="24"/>
    </w:rPr>
  </w:style>
  <w:style w:type="paragraph" w:customStyle="1" w:styleId="12377C72FCCA41C0A0D2BF70142C25A89">
    <w:name w:val="12377C72FCCA41C0A0D2BF70142C25A89"/>
    <w:rsid w:val="004057FB"/>
    <w:pPr>
      <w:spacing w:after="120" w:line="288" w:lineRule="auto"/>
      <w:jc w:val="both"/>
    </w:pPr>
    <w:rPr>
      <w:rFonts w:ascii="Arial" w:eastAsia="Times New Roman" w:hAnsi="Arial" w:cs="Times New Roman"/>
      <w:i/>
      <w:sz w:val="20"/>
      <w:szCs w:val="24"/>
    </w:rPr>
  </w:style>
  <w:style w:type="paragraph" w:customStyle="1" w:styleId="AB2AB455CA3F43148316CAF34DD783459">
    <w:name w:val="AB2AB455CA3F43148316CAF34DD783459"/>
    <w:rsid w:val="004057FB"/>
    <w:pPr>
      <w:spacing w:after="120" w:line="288" w:lineRule="auto"/>
      <w:jc w:val="both"/>
    </w:pPr>
    <w:rPr>
      <w:rFonts w:ascii="Arial" w:eastAsia="Times New Roman" w:hAnsi="Arial" w:cs="Times New Roman"/>
      <w:i/>
      <w:sz w:val="20"/>
      <w:szCs w:val="24"/>
    </w:rPr>
  </w:style>
  <w:style w:type="paragraph" w:customStyle="1" w:styleId="BD454FC6FA9442579B68275F056FB0209">
    <w:name w:val="BD454FC6FA9442579B68275F056FB0209"/>
    <w:rsid w:val="004057FB"/>
    <w:pPr>
      <w:spacing w:after="120" w:line="288" w:lineRule="auto"/>
      <w:jc w:val="both"/>
    </w:pPr>
    <w:rPr>
      <w:rFonts w:ascii="Arial" w:eastAsia="Times New Roman" w:hAnsi="Arial" w:cs="Times New Roman"/>
      <w:i/>
      <w:sz w:val="20"/>
      <w:szCs w:val="24"/>
    </w:rPr>
  </w:style>
  <w:style w:type="paragraph" w:customStyle="1" w:styleId="08D0864DAAAC4A339C86E4757E46037D9">
    <w:name w:val="08D0864DAAAC4A339C86E4757E46037D9"/>
    <w:rsid w:val="004057FB"/>
    <w:pPr>
      <w:spacing w:after="120" w:line="288" w:lineRule="auto"/>
      <w:jc w:val="both"/>
    </w:pPr>
    <w:rPr>
      <w:rFonts w:ascii="Arial" w:eastAsia="Times New Roman" w:hAnsi="Arial" w:cs="Times New Roman"/>
      <w:i/>
      <w:sz w:val="20"/>
      <w:szCs w:val="24"/>
    </w:rPr>
  </w:style>
  <w:style w:type="paragraph" w:customStyle="1" w:styleId="0283CA32369A4A84888892D5D0AB61C19">
    <w:name w:val="0283CA32369A4A84888892D5D0AB61C19"/>
    <w:rsid w:val="004057FB"/>
    <w:pPr>
      <w:spacing w:after="120" w:line="288" w:lineRule="auto"/>
      <w:jc w:val="both"/>
    </w:pPr>
    <w:rPr>
      <w:rFonts w:ascii="Arial" w:eastAsia="Times New Roman" w:hAnsi="Arial" w:cs="Times New Roman"/>
      <w:i/>
      <w:sz w:val="20"/>
      <w:szCs w:val="24"/>
    </w:rPr>
  </w:style>
  <w:style w:type="paragraph" w:customStyle="1" w:styleId="FA52A26ED6D34544988B4BFF8F1B699A9">
    <w:name w:val="FA52A26ED6D34544988B4BFF8F1B699A9"/>
    <w:rsid w:val="004057FB"/>
    <w:pPr>
      <w:spacing w:after="120" w:line="288" w:lineRule="auto"/>
      <w:jc w:val="both"/>
    </w:pPr>
    <w:rPr>
      <w:rFonts w:ascii="Arial" w:eastAsia="Times New Roman" w:hAnsi="Arial" w:cs="Times New Roman"/>
      <w:i/>
      <w:sz w:val="20"/>
      <w:szCs w:val="24"/>
    </w:rPr>
  </w:style>
  <w:style w:type="paragraph" w:customStyle="1" w:styleId="81BD563C939D48CFA2B480D161BD6B5E9">
    <w:name w:val="81BD563C939D48CFA2B480D161BD6B5E9"/>
    <w:rsid w:val="004057FB"/>
    <w:pPr>
      <w:spacing w:after="120" w:line="288" w:lineRule="auto"/>
      <w:jc w:val="both"/>
    </w:pPr>
    <w:rPr>
      <w:rFonts w:ascii="Arial" w:eastAsia="Times New Roman" w:hAnsi="Arial" w:cs="Times New Roman"/>
      <w:sz w:val="20"/>
      <w:szCs w:val="20"/>
    </w:rPr>
  </w:style>
  <w:style w:type="paragraph" w:customStyle="1" w:styleId="2DCD7E1DABF8413AB601545C48B4F98D9">
    <w:name w:val="2DCD7E1DABF8413AB601545C48B4F98D9"/>
    <w:rsid w:val="004057FB"/>
    <w:pPr>
      <w:spacing w:after="120" w:line="288" w:lineRule="auto"/>
      <w:jc w:val="both"/>
    </w:pPr>
    <w:rPr>
      <w:rFonts w:ascii="Arial" w:eastAsia="Times New Roman" w:hAnsi="Arial" w:cs="Times New Roman"/>
      <w:sz w:val="20"/>
      <w:szCs w:val="20"/>
    </w:rPr>
  </w:style>
  <w:style w:type="paragraph" w:customStyle="1" w:styleId="6183D5BD88DE461C924F6FEC49968C509">
    <w:name w:val="6183D5BD88DE461C924F6FEC49968C509"/>
    <w:rsid w:val="004057FB"/>
    <w:pPr>
      <w:spacing w:after="120" w:line="288" w:lineRule="auto"/>
      <w:jc w:val="both"/>
    </w:pPr>
    <w:rPr>
      <w:rFonts w:ascii="Arial" w:eastAsia="Times New Roman" w:hAnsi="Arial" w:cs="Times New Roman"/>
      <w:sz w:val="20"/>
      <w:szCs w:val="20"/>
    </w:rPr>
  </w:style>
  <w:style w:type="paragraph" w:customStyle="1" w:styleId="F7CD4A1A61114D21AF0526B6DC6C1C459">
    <w:name w:val="F7CD4A1A61114D21AF0526B6DC6C1C459"/>
    <w:rsid w:val="004057FB"/>
    <w:pPr>
      <w:spacing w:after="120" w:line="288" w:lineRule="auto"/>
      <w:jc w:val="both"/>
    </w:pPr>
    <w:rPr>
      <w:rFonts w:ascii="Arial" w:eastAsia="Times New Roman" w:hAnsi="Arial" w:cs="Times New Roman"/>
      <w:sz w:val="20"/>
      <w:szCs w:val="20"/>
    </w:rPr>
  </w:style>
  <w:style w:type="paragraph" w:customStyle="1" w:styleId="210AA0E502654C40AA3132BD23FA3E08">
    <w:name w:val="210AA0E502654C40AA3132BD23FA3E08"/>
    <w:rsid w:val="00D34A89"/>
    <w:pPr>
      <w:spacing w:after="120" w:line="288" w:lineRule="auto"/>
      <w:jc w:val="both"/>
    </w:pPr>
    <w:rPr>
      <w:rFonts w:ascii="Arial" w:eastAsia="Times New Roman" w:hAnsi="Arial" w:cs="Times New Roman"/>
      <w:sz w:val="20"/>
      <w:szCs w:val="20"/>
    </w:rPr>
  </w:style>
  <w:style w:type="paragraph" w:customStyle="1" w:styleId="19A0A02ED530470EBC561928B42B0C84">
    <w:name w:val="19A0A02ED530470EBC561928B42B0C84"/>
    <w:rsid w:val="00D34A89"/>
    <w:pPr>
      <w:spacing w:before="120" w:after="160" w:line="259" w:lineRule="auto"/>
      <w:jc w:val="both"/>
    </w:pPr>
    <w:rPr>
      <w:rFonts w:ascii="Arial" w:eastAsia="Times New Roman" w:hAnsi="Arial" w:cs="Arial"/>
      <w:i/>
      <w:noProof/>
      <w:color w:val="404040" w:themeColor="text1" w:themeTint="BF"/>
      <w:sz w:val="20"/>
      <w:szCs w:val="24"/>
      <w:lang w:val="en-GB"/>
    </w:rPr>
  </w:style>
  <w:style w:type="paragraph" w:customStyle="1" w:styleId="8C6275170E26482A99D0AAD92D315442">
    <w:name w:val="8C6275170E26482A99D0AAD92D315442"/>
    <w:rsid w:val="00D34A89"/>
    <w:pPr>
      <w:spacing w:after="120" w:line="288" w:lineRule="auto"/>
      <w:jc w:val="both"/>
    </w:pPr>
    <w:rPr>
      <w:rFonts w:ascii="Arial" w:eastAsia="Times New Roman" w:hAnsi="Arial" w:cs="Times New Roman"/>
      <w:sz w:val="20"/>
      <w:szCs w:val="20"/>
    </w:rPr>
  </w:style>
  <w:style w:type="paragraph" w:customStyle="1" w:styleId="4C368AB011634A4A86A4FD448E806F1F">
    <w:name w:val="4C368AB011634A4A86A4FD448E806F1F"/>
    <w:rsid w:val="00D34A89"/>
    <w:pPr>
      <w:spacing w:after="120" w:line="288" w:lineRule="auto"/>
      <w:jc w:val="both"/>
    </w:pPr>
    <w:rPr>
      <w:rFonts w:ascii="Arial" w:eastAsia="Times New Roman" w:hAnsi="Arial" w:cs="Times New Roman"/>
      <w:i/>
      <w:sz w:val="20"/>
      <w:szCs w:val="24"/>
    </w:rPr>
  </w:style>
  <w:style w:type="paragraph" w:customStyle="1" w:styleId="E169E48454CC49E7B72089846C047FC7">
    <w:name w:val="E169E48454CC49E7B72089846C047FC7"/>
    <w:rsid w:val="00D34A89"/>
    <w:pPr>
      <w:spacing w:after="120" w:line="288" w:lineRule="auto"/>
      <w:jc w:val="both"/>
    </w:pPr>
    <w:rPr>
      <w:rFonts w:ascii="Arial" w:eastAsia="Times New Roman" w:hAnsi="Arial" w:cs="Times New Roman"/>
      <w:i/>
      <w:sz w:val="20"/>
      <w:szCs w:val="24"/>
    </w:rPr>
  </w:style>
  <w:style w:type="paragraph" w:customStyle="1" w:styleId="30042392B5194D9CA5D116904F0AF279">
    <w:name w:val="30042392B5194D9CA5D116904F0AF279"/>
    <w:rsid w:val="00D34A89"/>
    <w:pPr>
      <w:spacing w:after="120" w:line="288" w:lineRule="auto"/>
      <w:jc w:val="both"/>
    </w:pPr>
    <w:rPr>
      <w:rFonts w:ascii="Arial" w:eastAsia="Times New Roman" w:hAnsi="Arial" w:cs="Times New Roman"/>
      <w:i/>
      <w:sz w:val="20"/>
      <w:szCs w:val="24"/>
    </w:rPr>
  </w:style>
  <w:style w:type="paragraph" w:customStyle="1" w:styleId="D2A55F9D7C064FBDA2AB8271A5D716DC">
    <w:name w:val="D2A55F9D7C064FBDA2AB8271A5D716DC"/>
    <w:rsid w:val="00D34A89"/>
    <w:pPr>
      <w:spacing w:after="120" w:line="288" w:lineRule="auto"/>
      <w:jc w:val="both"/>
    </w:pPr>
    <w:rPr>
      <w:rFonts w:ascii="Arial" w:eastAsia="Times New Roman" w:hAnsi="Arial" w:cs="Times New Roman"/>
      <w:i/>
      <w:sz w:val="20"/>
      <w:szCs w:val="24"/>
    </w:rPr>
  </w:style>
  <w:style w:type="paragraph" w:customStyle="1" w:styleId="762C62EAD87D4472B68F1C24A3DB0BC7">
    <w:name w:val="762C62EAD87D4472B68F1C24A3DB0BC7"/>
    <w:rsid w:val="00D34A89"/>
    <w:pPr>
      <w:spacing w:after="120" w:line="288" w:lineRule="auto"/>
      <w:jc w:val="both"/>
    </w:pPr>
    <w:rPr>
      <w:rFonts w:ascii="Arial" w:eastAsia="Times New Roman" w:hAnsi="Arial" w:cs="Times New Roman"/>
      <w:i/>
      <w:sz w:val="20"/>
      <w:szCs w:val="24"/>
    </w:rPr>
  </w:style>
  <w:style w:type="paragraph" w:customStyle="1" w:styleId="32706B000563455B9087AD7ABAF33D7F">
    <w:name w:val="32706B000563455B9087AD7ABAF33D7F"/>
    <w:rsid w:val="00D34A89"/>
    <w:pPr>
      <w:spacing w:after="120" w:line="288" w:lineRule="auto"/>
      <w:jc w:val="both"/>
    </w:pPr>
    <w:rPr>
      <w:rFonts w:ascii="Arial" w:eastAsia="Times New Roman" w:hAnsi="Arial" w:cs="Times New Roman"/>
      <w:i/>
      <w:sz w:val="20"/>
      <w:szCs w:val="24"/>
    </w:rPr>
  </w:style>
  <w:style w:type="paragraph" w:customStyle="1" w:styleId="12377C72FCCA41C0A0D2BF70142C25A8">
    <w:name w:val="12377C72FCCA41C0A0D2BF70142C25A8"/>
    <w:rsid w:val="00D34A89"/>
    <w:pPr>
      <w:spacing w:after="120" w:line="288" w:lineRule="auto"/>
      <w:jc w:val="both"/>
    </w:pPr>
    <w:rPr>
      <w:rFonts w:ascii="Arial" w:eastAsia="Times New Roman" w:hAnsi="Arial" w:cs="Times New Roman"/>
      <w:i/>
      <w:sz w:val="20"/>
      <w:szCs w:val="24"/>
    </w:rPr>
  </w:style>
  <w:style w:type="paragraph" w:customStyle="1" w:styleId="AB2AB455CA3F43148316CAF34DD78345">
    <w:name w:val="AB2AB455CA3F43148316CAF34DD78345"/>
    <w:rsid w:val="00D34A89"/>
    <w:pPr>
      <w:spacing w:after="120" w:line="288" w:lineRule="auto"/>
      <w:jc w:val="both"/>
    </w:pPr>
    <w:rPr>
      <w:rFonts w:ascii="Arial" w:eastAsia="Times New Roman" w:hAnsi="Arial" w:cs="Times New Roman"/>
      <w:i/>
      <w:sz w:val="20"/>
      <w:szCs w:val="24"/>
    </w:rPr>
  </w:style>
  <w:style w:type="paragraph" w:customStyle="1" w:styleId="BD454FC6FA9442579B68275F056FB020">
    <w:name w:val="BD454FC6FA9442579B68275F056FB020"/>
    <w:rsid w:val="00D34A89"/>
    <w:pPr>
      <w:spacing w:after="120" w:line="288" w:lineRule="auto"/>
      <w:jc w:val="both"/>
    </w:pPr>
    <w:rPr>
      <w:rFonts w:ascii="Arial" w:eastAsia="Times New Roman" w:hAnsi="Arial" w:cs="Times New Roman"/>
      <w:i/>
      <w:sz w:val="20"/>
      <w:szCs w:val="24"/>
    </w:rPr>
  </w:style>
  <w:style w:type="paragraph" w:customStyle="1" w:styleId="08D0864DAAAC4A339C86E4757E46037D">
    <w:name w:val="08D0864DAAAC4A339C86E4757E46037D"/>
    <w:rsid w:val="00D34A89"/>
    <w:pPr>
      <w:spacing w:after="120" w:line="288" w:lineRule="auto"/>
      <w:jc w:val="both"/>
    </w:pPr>
    <w:rPr>
      <w:rFonts w:ascii="Arial" w:eastAsia="Times New Roman" w:hAnsi="Arial" w:cs="Times New Roman"/>
      <w:i/>
      <w:sz w:val="20"/>
      <w:szCs w:val="24"/>
    </w:rPr>
  </w:style>
  <w:style w:type="paragraph" w:customStyle="1" w:styleId="0283CA32369A4A84888892D5D0AB61C1">
    <w:name w:val="0283CA32369A4A84888892D5D0AB61C1"/>
    <w:rsid w:val="00D34A89"/>
    <w:pPr>
      <w:spacing w:after="120" w:line="288" w:lineRule="auto"/>
      <w:jc w:val="both"/>
    </w:pPr>
    <w:rPr>
      <w:rFonts w:ascii="Arial" w:eastAsia="Times New Roman" w:hAnsi="Arial" w:cs="Times New Roman"/>
      <w:i/>
      <w:sz w:val="20"/>
      <w:szCs w:val="24"/>
    </w:rPr>
  </w:style>
  <w:style w:type="paragraph" w:customStyle="1" w:styleId="FA52A26ED6D34544988B4BFF8F1B699A">
    <w:name w:val="FA52A26ED6D34544988B4BFF8F1B699A"/>
    <w:rsid w:val="00D34A89"/>
    <w:pPr>
      <w:spacing w:after="120" w:line="288" w:lineRule="auto"/>
      <w:jc w:val="both"/>
    </w:pPr>
    <w:rPr>
      <w:rFonts w:ascii="Arial" w:eastAsia="Times New Roman" w:hAnsi="Arial" w:cs="Times New Roman"/>
      <w:i/>
      <w:sz w:val="20"/>
      <w:szCs w:val="24"/>
    </w:rPr>
  </w:style>
  <w:style w:type="paragraph" w:customStyle="1" w:styleId="81BD563C939D48CFA2B480D161BD6B5E">
    <w:name w:val="81BD563C939D48CFA2B480D161BD6B5E"/>
    <w:rsid w:val="00D34A89"/>
    <w:pPr>
      <w:spacing w:after="120" w:line="288" w:lineRule="auto"/>
      <w:jc w:val="both"/>
    </w:pPr>
    <w:rPr>
      <w:rFonts w:ascii="Arial" w:eastAsia="Times New Roman" w:hAnsi="Arial" w:cs="Times New Roman"/>
      <w:sz w:val="20"/>
      <w:szCs w:val="20"/>
    </w:rPr>
  </w:style>
  <w:style w:type="paragraph" w:customStyle="1" w:styleId="2DCD7E1DABF8413AB601545C48B4F98D">
    <w:name w:val="2DCD7E1DABF8413AB601545C48B4F98D"/>
    <w:rsid w:val="00D34A89"/>
    <w:pPr>
      <w:spacing w:after="120" w:line="288" w:lineRule="auto"/>
      <w:jc w:val="both"/>
    </w:pPr>
    <w:rPr>
      <w:rFonts w:ascii="Arial" w:eastAsia="Times New Roman" w:hAnsi="Arial" w:cs="Times New Roman"/>
      <w:sz w:val="20"/>
      <w:szCs w:val="20"/>
    </w:rPr>
  </w:style>
  <w:style w:type="paragraph" w:customStyle="1" w:styleId="6183D5BD88DE461C924F6FEC49968C50">
    <w:name w:val="6183D5BD88DE461C924F6FEC49968C50"/>
    <w:rsid w:val="00D34A89"/>
    <w:pPr>
      <w:spacing w:after="120" w:line="288" w:lineRule="auto"/>
      <w:jc w:val="both"/>
    </w:pPr>
    <w:rPr>
      <w:rFonts w:ascii="Arial" w:eastAsia="Times New Roman" w:hAnsi="Arial" w:cs="Times New Roman"/>
      <w:sz w:val="20"/>
      <w:szCs w:val="20"/>
    </w:rPr>
  </w:style>
  <w:style w:type="paragraph" w:customStyle="1" w:styleId="F7CD4A1A61114D21AF0526B6DC6C1C45">
    <w:name w:val="F7CD4A1A61114D21AF0526B6DC6C1C45"/>
    <w:rsid w:val="00D34A89"/>
    <w:pPr>
      <w:spacing w:after="120" w:line="288" w:lineRule="auto"/>
      <w:jc w:val="both"/>
    </w:pPr>
    <w:rPr>
      <w:rFonts w:ascii="Arial" w:eastAsia="Times New Roman" w:hAnsi="Arial" w:cs="Times New Roman"/>
      <w:sz w:val="20"/>
      <w:szCs w:val="20"/>
    </w:rPr>
  </w:style>
  <w:style w:type="paragraph" w:customStyle="1" w:styleId="210AA0E502654C40AA3132BD23FA3E081">
    <w:name w:val="210AA0E502654C40AA3132BD23FA3E081"/>
    <w:rsid w:val="00D34A89"/>
    <w:pPr>
      <w:spacing w:after="120" w:line="288" w:lineRule="auto"/>
      <w:jc w:val="both"/>
    </w:pPr>
    <w:rPr>
      <w:rFonts w:ascii="Arial" w:eastAsia="Times New Roman" w:hAnsi="Arial" w:cs="Times New Roman"/>
      <w:sz w:val="20"/>
      <w:szCs w:val="20"/>
    </w:rPr>
  </w:style>
  <w:style w:type="paragraph" w:customStyle="1" w:styleId="19A0A02ED530470EBC561928B42B0C842">
    <w:name w:val="19A0A02ED530470EBC561928B42B0C842"/>
    <w:rsid w:val="00D34A89"/>
    <w:pPr>
      <w:spacing w:before="120" w:after="160" w:line="259" w:lineRule="auto"/>
      <w:jc w:val="both"/>
    </w:pPr>
    <w:rPr>
      <w:rFonts w:ascii="Arial" w:eastAsia="Times New Roman" w:hAnsi="Arial" w:cs="Arial"/>
      <w:i/>
      <w:noProof/>
      <w:color w:val="404040" w:themeColor="text1" w:themeTint="BF"/>
      <w:sz w:val="20"/>
      <w:szCs w:val="24"/>
      <w:lang w:val="en-GB"/>
    </w:rPr>
  </w:style>
  <w:style w:type="paragraph" w:customStyle="1" w:styleId="8C6275170E26482A99D0AAD92D3154422">
    <w:name w:val="8C6275170E26482A99D0AAD92D3154422"/>
    <w:rsid w:val="00D34A89"/>
    <w:pPr>
      <w:spacing w:after="120" w:line="288" w:lineRule="auto"/>
      <w:jc w:val="both"/>
    </w:pPr>
    <w:rPr>
      <w:rFonts w:ascii="Arial" w:eastAsia="Times New Roman" w:hAnsi="Arial" w:cs="Times New Roman"/>
      <w:sz w:val="20"/>
      <w:szCs w:val="20"/>
    </w:rPr>
  </w:style>
  <w:style w:type="paragraph" w:customStyle="1" w:styleId="4C368AB011634A4A86A4FD448E806F1F1">
    <w:name w:val="4C368AB011634A4A86A4FD448E806F1F1"/>
    <w:rsid w:val="00D34A89"/>
    <w:pPr>
      <w:spacing w:after="120" w:line="288" w:lineRule="auto"/>
      <w:jc w:val="both"/>
    </w:pPr>
    <w:rPr>
      <w:rFonts w:ascii="Arial" w:eastAsia="Times New Roman" w:hAnsi="Arial" w:cs="Times New Roman"/>
      <w:i/>
      <w:sz w:val="20"/>
      <w:szCs w:val="24"/>
    </w:rPr>
  </w:style>
  <w:style w:type="paragraph" w:customStyle="1" w:styleId="E169E48454CC49E7B72089846C047FC71">
    <w:name w:val="E169E48454CC49E7B72089846C047FC71"/>
    <w:rsid w:val="00D34A89"/>
    <w:pPr>
      <w:spacing w:after="120" w:line="288" w:lineRule="auto"/>
      <w:jc w:val="both"/>
    </w:pPr>
    <w:rPr>
      <w:rFonts w:ascii="Arial" w:eastAsia="Times New Roman" w:hAnsi="Arial" w:cs="Times New Roman"/>
      <w:i/>
      <w:sz w:val="20"/>
      <w:szCs w:val="24"/>
    </w:rPr>
  </w:style>
  <w:style w:type="paragraph" w:customStyle="1" w:styleId="30042392B5194D9CA5D116904F0AF2791">
    <w:name w:val="30042392B5194D9CA5D116904F0AF2791"/>
    <w:rsid w:val="00D34A89"/>
    <w:pPr>
      <w:spacing w:after="120" w:line="288" w:lineRule="auto"/>
      <w:jc w:val="both"/>
    </w:pPr>
    <w:rPr>
      <w:rFonts w:ascii="Arial" w:eastAsia="Times New Roman" w:hAnsi="Arial" w:cs="Times New Roman"/>
      <w:i/>
      <w:sz w:val="20"/>
      <w:szCs w:val="24"/>
    </w:rPr>
  </w:style>
  <w:style w:type="paragraph" w:customStyle="1" w:styleId="D2A55F9D7C064FBDA2AB8271A5D716DC1">
    <w:name w:val="D2A55F9D7C064FBDA2AB8271A5D716DC1"/>
    <w:rsid w:val="00D34A89"/>
    <w:pPr>
      <w:spacing w:after="120" w:line="288" w:lineRule="auto"/>
      <w:jc w:val="both"/>
    </w:pPr>
    <w:rPr>
      <w:rFonts w:ascii="Arial" w:eastAsia="Times New Roman" w:hAnsi="Arial" w:cs="Times New Roman"/>
      <w:i/>
      <w:sz w:val="20"/>
      <w:szCs w:val="24"/>
    </w:rPr>
  </w:style>
  <w:style w:type="paragraph" w:customStyle="1" w:styleId="762C62EAD87D4472B68F1C24A3DB0BC71">
    <w:name w:val="762C62EAD87D4472B68F1C24A3DB0BC71"/>
    <w:rsid w:val="00D34A89"/>
    <w:pPr>
      <w:spacing w:after="120" w:line="288" w:lineRule="auto"/>
      <w:jc w:val="both"/>
    </w:pPr>
    <w:rPr>
      <w:rFonts w:ascii="Arial" w:eastAsia="Times New Roman" w:hAnsi="Arial" w:cs="Times New Roman"/>
      <w:i/>
      <w:sz w:val="20"/>
      <w:szCs w:val="24"/>
    </w:rPr>
  </w:style>
  <w:style w:type="paragraph" w:customStyle="1" w:styleId="32706B000563455B9087AD7ABAF33D7F1">
    <w:name w:val="32706B000563455B9087AD7ABAF33D7F1"/>
    <w:rsid w:val="00D34A89"/>
    <w:pPr>
      <w:spacing w:after="120" w:line="288" w:lineRule="auto"/>
      <w:jc w:val="both"/>
    </w:pPr>
    <w:rPr>
      <w:rFonts w:ascii="Arial" w:eastAsia="Times New Roman" w:hAnsi="Arial" w:cs="Times New Roman"/>
      <w:i/>
      <w:sz w:val="20"/>
      <w:szCs w:val="24"/>
    </w:rPr>
  </w:style>
  <w:style w:type="paragraph" w:customStyle="1" w:styleId="12377C72FCCA41C0A0D2BF70142C25A81">
    <w:name w:val="12377C72FCCA41C0A0D2BF70142C25A81"/>
    <w:rsid w:val="00D34A89"/>
    <w:pPr>
      <w:spacing w:after="120" w:line="288" w:lineRule="auto"/>
      <w:jc w:val="both"/>
    </w:pPr>
    <w:rPr>
      <w:rFonts w:ascii="Arial" w:eastAsia="Times New Roman" w:hAnsi="Arial" w:cs="Times New Roman"/>
      <w:i/>
      <w:sz w:val="20"/>
      <w:szCs w:val="24"/>
    </w:rPr>
  </w:style>
  <w:style w:type="paragraph" w:customStyle="1" w:styleId="AB2AB455CA3F43148316CAF34DD783451">
    <w:name w:val="AB2AB455CA3F43148316CAF34DD783451"/>
    <w:rsid w:val="00D34A89"/>
    <w:pPr>
      <w:spacing w:after="120" w:line="288" w:lineRule="auto"/>
      <w:jc w:val="both"/>
    </w:pPr>
    <w:rPr>
      <w:rFonts w:ascii="Arial" w:eastAsia="Times New Roman" w:hAnsi="Arial" w:cs="Times New Roman"/>
      <w:i/>
      <w:sz w:val="20"/>
      <w:szCs w:val="24"/>
    </w:rPr>
  </w:style>
  <w:style w:type="paragraph" w:customStyle="1" w:styleId="BD454FC6FA9442579B68275F056FB0201">
    <w:name w:val="BD454FC6FA9442579B68275F056FB0201"/>
    <w:rsid w:val="00D34A89"/>
    <w:pPr>
      <w:spacing w:after="120" w:line="288" w:lineRule="auto"/>
      <w:jc w:val="both"/>
    </w:pPr>
    <w:rPr>
      <w:rFonts w:ascii="Arial" w:eastAsia="Times New Roman" w:hAnsi="Arial" w:cs="Times New Roman"/>
      <w:i/>
      <w:sz w:val="20"/>
      <w:szCs w:val="24"/>
    </w:rPr>
  </w:style>
  <w:style w:type="paragraph" w:customStyle="1" w:styleId="08D0864DAAAC4A339C86E4757E46037D1">
    <w:name w:val="08D0864DAAAC4A339C86E4757E46037D1"/>
    <w:rsid w:val="00D34A89"/>
    <w:pPr>
      <w:spacing w:after="120" w:line="288" w:lineRule="auto"/>
      <w:jc w:val="both"/>
    </w:pPr>
    <w:rPr>
      <w:rFonts w:ascii="Arial" w:eastAsia="Times New Roman" w:hAnsi="Arial" w:cs="Times New Roman"/>
      <w:i/>
      <w:sz w:val="20"/>
      <w:szCs w:val="24"/>
    </w:rPr>
  </w:style>
  <w:style w:type="paragraph" w:customStyle="1" w:styleId="0283CA32369A4A84888892D5D0AB61C11">
    <w:name w:val="0283CA32369A4A84888892D5D0AB61C11"/>
    <w:rsid w:val="00D34A89"/>
    <w:pPr>
      <w:spacing w:after="120" w:line="288" w:lineRule="auto"/>
      <w:jc w:val="both"/>
    </w:pPr>
    <w:rPr>
      <w:rFonts w:ascii="Arial" w:eastAsia="Times New Roman" w:hAnsi="Arial" w:cs="Times New Roman"/>
      <w:i/>
      <w:sz w:val="20"/>
      <w:szCs w:val="24"/>
    </w:rPr>
  </w:style>
  <w:style w:type="paragraph" w:customStyle="1" w:styleId="FA52A26ED6D34544988B4BFF8F1B699A1">
    <w:name w:val="FA52A26ED6D34544988B4BFF8F1B699A1"/>
    <w:rsid w:val="00D34A89"/>
    <w:pPr>
      <w:spacing w:after="120" w:line="288" w:lineRule="auto"/>
      <w:jc w:val="both"/>
    </w:pPr>
    <w:rPr>
      <w:rFonts w:ascii="Arial" w:eastAsia="Times New Roman" w:hAnsi="Arial" w:cs="Times New Roman"/>
      <w:i/>
      <w:sz w:val="20"/>
      <w:szCs w:val="24"/>
    </w:rPr>
  </w:style>
  <w:style w:type="paragraph" w:customStyle="1" w:styleId="81BD563C939D48CFA2B480D161BD6B5E1">
    <w:name w:val="81BD563C939D48CFA2B480D161BD6B5E1"/>
    <w:rsid w:val="00D34A89"/>
    <w:pPr>
      <w:spacing w:after="120" w:line="288" w:lineRule="auto"/>
      <w:jc w:val="both"/>
    </w:pPr>
    <w:rPr>
      <w:rFonts w:ascii="Arial" w:eastAsia="Times New Roman" w:hAnsi="Arial" w:cs="Times New Roman"/>
      <w:sz w:val="20"/>
      <w:szCs w:val="20"/>
    </w:rPr>
  </w:style>
  <w:style w:type="paragraph" w:customStyle="1" w:styleId="2DCD7E1DABF8413AB601545C48B4F98D1">
    <w:name w:val="2DCD7E1DABF8413AB601545C48B4F98D1"/>
    <w:rsid w:val="00D34A89"/>
    <w:pPr>
      <w:spacing w:after="120" w:line="288" w:lineRule="auto"/>
      <w:jc w:val="both"/>
    </w:pPr>
    <w:rPr>
      <w:rFonts w:ascii="Arial" w:eastAsia="Times New Roman" w:hAnsi="Arial" w:cs="Times New Roman"/>
      <w:sz w:val="20"/>
      <w:szCs w:val="20"/>
    </w:rPr>
  </w:style>
  <w:style w:type="paragraph" w:customStyle="1" w:styleId="6183D5BD88DE461C924F6FEC49968C501">
    <w:name w:val="6183D5BD88DE461C924F6FEC49968C501"/>
    <w:rsid w:val="00D34A89"/>
    <w:pPr>
      <w:spacing w:after="120" w:line="288" w:lineRule="auto"/>
      <w:jc w:val="both"/>
    </w:pPr>
    <w:rPr>
      <w:rFonts w:ascii="Arial" w:eastAsia="Times New Roman" w:hAnsi="Arial" w:cs="Times New Roman"/>
      <w:sz w:val="20"/>
      <w:szCs w:val="20"/>
    </w:rPr>
  </w:style>
  <w:style w:type="paragraph" w:customStyle="1" w:styleId="F7CD4A1A61114D21AF0526B6DC6C1C451">
    <w:name w:val="F7CD4A1A61114D21AF0526B6DC6C1C451"/>
    <w:rsid w:val="00D34A89"/>
    <w:pPr>
      <w:spacing w:after="120" w:line="288" w:lineRule="auto"/>
      <w:jc w:val="both"/>
    </w:pPr>
    <w:rPr>
      <w:rFonts w:ascii="Arial" w:eastAsia="Times New Roman" w:hAnsi="Arial" w:cs="Times New Roman"/>
      <w:sz w:val="20"/>
      <w:szCs w:val="20"/>
    </w:rPr>
  </w:style>
  <w:style w:type="paragraph" w:customStyle="1" w:styleId="210AA0E502654C40AA3132BD23FA3E082">
    <w:name w:val="210AA0E502654C40AA3132BD23FA3E082"/>
    <w:rsid w:val="00D34A89"/>
    <w:pPr>
      <w:spacing w:after="120" w:line="288" w:lineRule="auto"/>
      <w:jc w:val="both"/>
    </w:pPr>
    <w:rPr>
      <w:rFonts w:ascii="Arial" w:eastAsia="Times New Roman" w:hAnsi="Arial" w:cs="Times New Roman"/>
      <w:sz w:val="20"/>
      <w:szCs w:val="20"/>
    </w:rPr>
  </w:style>
  <w:style w:type="paragraph" w:customStyle="1" w:styleId="19A0A02ED530470EBC561928B42B0C843">
    <w:name w:val="19A0A02ED530470EBC561928B42B0C843"/>
    <w:rsid w:val="00D34A89"/>
    <w:pPr>
      <w:spacing w:before="120" w:after="160" w:line="259" w:lineRule="auto"/>
      <w:jc w:val="both"/>
    </w:pPr>
    <w:rPr>
      <w:rFonts w:ascii="Arial" w:eastAsia="Times New Roman" w:hAnsi="Arial" w:cs="Arial"/>
      <w:i/>
      <w:noProof/>
      <w:color w:val="404040" w:themeColor="text1" w:themeTint="BF"/>
      <w:sz w:val="20"/>
      <w:szCs w:val="24"/>
      <w:lang w:val="en-GB"/>
    </w:rPr>
  </w:style>
  <w:style w:type="paragraph" w:customStyle="1" w:styleId="8C6275170E26482A99D0AAD92D3154423">
    <w:name w:val="8C6275170E26482A99D0AAD92D3154423"/>
    <w:rsid w:val="00D34A89"/>
    <w:pPr>
      <w:spacing w:after="120" w:line="288" w:lineRule="auto"/>
      <w:jc w:val="both"/>
    </w:pPr>
    <w:rPr>
      <w:rFonts w:ascii="Arial" w:eastAsia="Times New Roman" w:hAnsi="Arial" w:cs="Times New Roman"/>
      <w:sz w:val="20"/>
      <w:szCs w:val="20"/>
    </w:rPr>
  </w:style>
  <w:style w:type="paragraph" w:customStyle="1" w:styleId="4C368AB011634A4A86A4FD448E806F1F2">
    <w:name w:val="4C368AB011634A4A86A4FD448E806F1F2"/>
    <w:rsid w:val="00D34A89"/>
    <w:pPr>
      <w:spacing w:after="120" w:line="288" w:lineRule="auto"/>
      <w:jc w:val="both"/>
    </w:pPr>
    <w:rPr>
      <w:rFonts w:ascii="Arial" w:eastAsia="Times New Roman" w:hAnsi="Arial" w:cs="Times New Roman"/>
      <w:i/>
      <w:sz w:val="20"/>
      <w:szCs w:val="24"/>
    </w:rPr>
  </w:style>
  <w:style w:type="paragraph" w:customStyle="1" w:styleId="E169E48454CC49E7B72089846C047FC72">
    <w:name w:val="E169E48454CC49E7B72089846C047FC72"/>
    <w:rsid w:val="00D34A89"/>
    <w:pPr>
      <w:spacing w:after="120" w:line="288" w:lineRule="auto"/>
      <w:jc w:val="both"/>
    </w:pPr>
    <w:rPr>
      <w:rFonts w:ascii="Arial" w:eastAsia="Times New Roman" w:hAnsi="Arial" w:cs="Times New Roman"/>
      <w:i/>
      <w:sz w:val="20"/>
      <w:szCs w:val="24"/>
    </w:rPr>
  </w:style>
  <w:style w:type="paragraph" w:customStyle="1" w:styleId="30042392B5194D9CA5D116904F0AF2792">
    <w:name w:val="30042392B5194D9CA5D116904F0AF2792"/>
    <w:rsid w:val="00D34A89"/>
    <w:pPr>
      <w:spacing w:after="120" w:line="288" w:lineRule="auto"/>
      <w:jc w:val="both"/>
    </w:pPr>
    <w:rPr>
      <w:rFonts w:ascii="Arial" w:eastAsia="Times New Roman" w:hAnsi="Arial" w:cs="Times New Roman"/>
      <w:i/>
      <w:sz w:val="20"/>
      <w:szCs w:val="24"/>
    </w:rPr>
  </w:style>
  <w:style w:type="paragraph" w:customStyle="1" w:styleId="D2A55F9D7C064FBDA2AB8271A5D716DC2">
    <w:name w:val="D2A55F9D7C064FBDA2AB8271A5D716DC2"/>
    <w:rsid w:val="00D34A89"/>
    <w:pPr>
      <w:spacing w:after="120" w:line="288" w:lineRule="auto"/>
      <w:jc w:val="both"/>
    </w:pPr>
    <w:rPr>
      <w:rFonts w:ascii="Arial" w:eastAsia="Times New Roman" w:hAnsi="Arial" w:cs="Times New Roman"/>
      <w:i/>
      <w:sz w:val="20"/>
      <w:szCs w:val="24"/>
    </w:rPr>
  </w:style>
  <w:style w:type="paragraph" w:customStyle="1" w:styleId="762C62EAD87D4472B68F1C24A3DB0BC72">
    <w:name w:val="762C62EAD87D4472B68F1C24A3DB0BC72"/>
    <w:rsid w:val="00D34A89"/>
    <w:pPr>
      <w:spacing w:after="120" w:line="288" w:lineRule="auto"/>
      <w:jc w:val="both"/>
    </w:pPr>
    <w:rPr>
      <w:rFonts w:ascii="Arial" w:eastAsia="Times New Roman" w:hAnsi="Arial" w:cs="Times New Roman"/>
      <w:i/>
      <w:sz w:val="20"/>
      <w:szCs w:val="24"/>
    </w:rPr>
  </w:style>
  <w:style w:type="paragraph" w:customStyle="1" w:styleId="32706B000563455B9087AD7ABAF33D7F2">
    <w:name w:val="32706B000563455B9087AD7ABAF33D7F2"/>
    <w:rsid w:val="00D34A89"/>
    <w:pPr>
      <w:spacing w:after="120" w:line="288" w:lineRule="auto"/>
      <w:jc w:val="both"/>
    </w:pPr>
    <w:rPr>
      <w:rFonts w:ascii="Arial" w:eastAsia="Times New Roman" w:hAnsi="Arial" w:cs="Times New Roman"/>
      <w:i/>
      <w:sz w:val="20"/>
      <w:szCs w:val="24"/>
    </w:rPr>
  </w:style>
  <w:style w:type="paragraph" w:customStyle="1" w:styleId="12377C72FCCA41C0A0D2BF70142C25A82">
    <w:name w:val="12377C72FCCA41C0A0D2BF70142C25A82"/>
    <w:rsid w:val="00D34A89"/>
    <w:pPr>
      <w:spacing w:after="120" w:line="288" w:lineRule="auto"/>
      <w:jc w:val="both"/>
    </w:pPr>
    <w:rPr>
      <w:rFonts w:ascii="Arial" w:eastAsia="Times New Roman" w:hAnsi="Arial" w:cs="Times New Roman"/>
      <w:i/>
      <w:sz w:val="20"/>
      <w:szCs w:val="24"/>
    </w:rPr>
  </w:style>
  <w:style w:type="paragraph" w:customStyle="1" w:styleId="AB2AB455CA3F43148316CAF34DD783452">
    <w:name w:val="AB2AB455CA3F43148316CAF34DD783452"/>
    <w:rsid w:val="00D34A89"/>
    <w:pPr>
      <w:spacing w:after="120" w:line="288" w:lineRule="auto"/>
      <w:jc w:val="both"/>
    </w:pPr>
    <w:rPr>
      <w:rFonts w:ascii="Arial" w:eastAsia="Times New Roman" w:hAnsi="Arial" w:cs="Times New Roman"/>
      <w:i/>
      <w:sz w:val="20"/>
      <w:szCs w:val="24"/>
    </w:rPr>
  </w:style>
  <w:style w:type="paragraph" w:customStyle="1" w:styleId="BD454FC6FA9442579B68275F056FB0202">
    <w:name w:val="BD454FC6FA9442579B68275F056FB0202"/>
    <w:rsid w:val="00D34A89"/>
    <w:pPr>
      <w:spacing w:after="120" w:line="288" w:lineRule="auto"/>
      <w:jc w:val="both"/>
    </w:pPr>
    <w:rPr>
      <w:rFonts w:ascii="Arial" w:eastAsia="Times New Roman" w:hAnsi="Arial" w:cs="Times New Roman"/>
      <w:i/>
      <w:sz w:val="20"/>
      <w:szCs w:val="24"/>
    </w:rPr>
  </w:style>
  <w:style w:type="paragraph" w:customStyle="1" w:styleId="08D0864DAAAC4A339C86E4757E46037D2">
    <w:name w:val="08D0864DAAAC4A339C86E4757E46037D2"/>
    <w:rsid w:val="00D34A89"/>
    <w:pPr>
      <w:spacing w:after="120" w:line="288" w:lineRule="auto"/>
      <w:jc w:val="both"/>
    </w:pPr>
    <w:rPr>
      <w:rFonts w:ascii="Arial" w:eastAsia="Times New Roman" w:hAnsi="Arial" w:cs="Times New Roman"/>
      <w:i/>
      <w:sz w:val="20"/>
      <w:szCs w:val="24"/>
    </w:rPr>
  </w:style>
  <w:style w:type="paragraph" w:customStyle="1" w:styleId="0283CA32369A4A84888892D5D0AB61C12">
    <w:name w:val="0283CA32369A4A84888892D5D0AB61C12"/>
    <w:rsid w:val="00D34A89"/>
    <w:pPr>
      <w:spacing w:after="120" w:line="288" w:lineRule="auto"/>
      <w:jc w:val="both"/>
    </w:pPr>
    <w:rPr>
      <w:rFonts w:ascii="Arial" w:eastAsia="Times New Roman" w:hAnsi="Arial" w:cs="Times New Roman"/>
      <w:i/>
      <w:sz w:val="20"/>
      <w:szCs w:val="24"/>
    </w:rPr>
  </w:style>
  <w:style w:type="paragraph" w:customStyle="1" w:styleId="FA52A26ED6D34544988B4BFF8F1B699A2">
    <w:name w:val="FA52A26ED6D34544988B4BFF8F1B699A2"/>
    <w:rsid w:val="00D34A89"/>
    <w:pPr>
      <w:spacing w:after="120" w:line="288" w:lineRule="auto"/>
      <w:jc w:val="both"/>
    </w:pPr>
    <w:rPr>
      <w:rFonts w:ascii="Arial" w:eastAsia="Times New Roman" w:hAnsi="Arial" w:cs="Times New Roman"/>
      <w:i/>
      <w:sz w:val="20"/>
      <w:szCs w:val="24"/>
    </w:rPr>
  </w:style>
  <w:style w:type="paragraph" w:customStyle="1" w:styleId="81BD563C939D48CFA2B480D161BD6B5E2">
    <w:name w:val="81BD563C939D48CFA2B480D161BD6B5E2"/>
    <w:rsid w:val="00D34A89"/>
    <w:pPr>
      <w:spacing w:after="120" w:line="288" w:lineRule="auto"/>
      <w:jc w:val="both"/>
    </w:pPr>
    <w:rPr>
      <w:rFonts w:ascii="Arial" w:eastAsia="Times New Roman" w:hAnsi="Arial" w:cs="Times New Roman"/>
      <w:sz w:val="20"/>
      <w:szCs w:val="20"/>
    </w:rPr>
  </w:style>
  <w:style w:type="paragraph" w:customStyle="1" w:styleId="2DCD7E1DABF8413AB601545C48B4F98D2">
    <w:name w:val="2DCD7E1DABF8413AB601545C48B4F98D2"/>
    <w:rsid w:val="00D34A89"/>
    <w:pPr>
      <w:spacing w:after="120" w:line="288" w:lineRule="auto"/>
      <w:jc w:val="both"/>
    </w:pPr>
    <w:rPr>
      <w:rFonts w:ascii="Arial" w:eastAsia="Times New Roman" w:hAnsi="Arial" w:cs="Times New Roman"/>
      <w:sz w:val="20"/>
      <w:szCs w:val="20"/>
    </w:rPr>
  </w:style>
  <w:style w:type="paragraph" w:customStyle="1" w:styleId="6183D5BD88DE461C924F6FEC49968C502">
    <w:name w:val="6183D5BD88DE461C924F6FEC49968C502"/>
    <w:rsid w:val="00D34A89"/>
    <w:pPr>
      <w:spacing w:after="120" w:line="288" w:lineRule="auto"/>
      <w:jc w:val="both"/>
    </w:pPr>
    <w:rPr>
      <w:rFonts w:ascii="Arial" w:eastAsia="Times New Roman" w:hAnsi="Arial" w:cs="Times New Roman"/>
      <w:sz w:val="20"/>
      <w:szCs w:val="20"/>
    </w:rPr>
  </w:style>
  <w:style w:type="paragraph" w:customStyle="1" w:styleId="F7CD4A1A61114D21AF0526B6DC6C1C452">
    <w:name w:val="F7CD4A1A61114D21AF0526B6DC6C1C452"/>
    <w:rsid w:val="00D34A89"/>
    <w:pPr>
      <w:spacing w:after="120" w:line="288" w:lineRule="auto"/>
      <w:jc w:val="both"/>
    </w:pPr>
    <w:rPr>
      <w:rFonts w:ascii="Arial" w:eastAsia="Times New Roman" w:hAnsi="Arial" w:cs="Times New Roman"/>
      <w:sz w:val="20"/>
      <w:szCs w:val="20"/>
    </w:rPr>
  </w:style>
  <w:style w:type="paragraph" w:customStyle="1" w:styleId="210AA0E502654C40AA3132BD23FA3E083">
    <w:name w:val="210AA0E502654C40AA3132BD23FA3E083"/>
    <w:rsid w:val="00D34A89"/>
    <w:pPr>
      <w:spacing w:after="120" w:line="288" w:lineRule="auto"/>
      <w:jc w:val="both"/>
    </w:pPr>
    <w:rPr>
      <w:rFonts w:ascii="Arial" w:eastAsia="Times New Roman" w:hAnsi="Arial" w:cs="Times New Roman"/>
      <w:sz w:val="20"/>
      <w:szCs w:val="20"/>
    </w:rPr>
  </w:style>
  <w:style w:type="paragraph" w:customStyle="1" w:styleId="19A0A02ED530470EBC561928B42B0C844">
    <w:name w:val="19A0A02ED530470EBC561928B42B0C844"/>
    <w:rsid w:val="00D34A89"/>
    <w:pPr>
      <w:spacing w:before="120" w:after="160" w:line="259" w:lineRule="auto"/>
      <w:jc w:val="both"/>
    </w:pPr>
    <w:rPr>
      <w:rFonts w:ascii="Arial" w:eastAsia="Times New Roman" w:hAnsi="Arial" w:cs="Arial"/>
      <w:i/>
      <w:noProof/>
      <w:color w:val="404040" w:themeColor="text1" w:themeTint="BF"/>
      <w:sz w:val="20"/>
      <w:szCs w:val="24"/>
      <w:lang w:val="en-GB"/>
    </w:rPr>
  </w:style>
  <w:style w:type="paragraph" w:customStyle="1" w:styleId="8C6275170E26482A99D0AAD92D3154424">
    <w:name w:val="8C6275170E26482A99D0AAD92D3154424"/>
    <w:rsid w:val="00D34A89"/>
    <w:pPr>
      <w:spacing w:after="120" w:line="288" w:lineRule="auto"/>
      <w:jc w:val="both"/>
    </w:pPr>
    <w:rPr>
      <w:rFonts w:ascii="Arial" w:eastAsia="Times New Roman" w:hAnsi="Arial" w:cs="Times New Roman"/>
      <w:sz w:val="20"/>
      <w:szCs w:val="20"/>
    </w:rPr>
  </w:style>
  <w:style w:type="paragraph" w:customStyle="1" w:styleId="4C368AB011634A4A86A4FD448E806F1F3">
    <w:name w:val="4C368AB011634A4A86A4FD448E806F1F3"/>
    <w:rsid w:val="00D34A89"/>
    <w:pPr>
      <w:spacing w:after="120" w:line="288" w:lineRule="auto"/>
      <w:jc w:val="both"/>
    </w:pPr>
    <w:rPr>
      <w:rFonts w:ascii="Arial" w:eastAsia="Times New Roman" w:hAnsi="Arial" w:cs="Times New Roman"/>
      <w:i/>
      <w:sz w:val="20"/>
      <w:szCs w:val="24"/>
    </w:rPr>
  </w:style>
  <w:style w:type="paragraph" w:customStyle="1" w:styleId="E169E48454CC49E7B72089846C047FC73">
    <w:name w:val="E169E48454CC49E7B72089846C047FC73"/>
    <w:rsid w:val="00D34A89"/>
    <w:pPr>
      <w:spacing w:after="120" w:line="288" w:lineRule="auto"/>
      <w:jc w:val="both"/>
    </w:pPr>
    <w:rPr>
      <w:rFonts w:ascii="Arial" w:eastAsia="Times New Roman" w:hAnsi="Arial" w:cs="Times New Roman"/>
      <w:i/>
      <w:sz w:val="20"/>
      <w:szCs w:val="24"/>
    </w:rPr>
  </w:style>
  <w:style w:type="paragraph" w:customStyle="1" w:styleId="30042392B5194D9CA5D116904F0AF2793">
    <w:name w:val="30042392B5194D9CA5D116904F0AF2793"/>
    <w:rsid w:val="00D34A89"/>
    <w:pPr>
      <w:spacing w:after="120" w:line="288" w:lineRule="auto"/>
      <w:jc w:val="both"/>
    </w:pPr>
    <w:rPr>
      <w:rFonts w:ascii="Arial" w:eastAsia="Times New Roman" w:hAnsi="Arial" w:cs="Times New Roman"/>
      <w:i/>
      <w:sz w:val="20"/>
      <w:szCs w:val="24"/>
    </w:rPr>
  </w:style>
  <w:style w:type="paragraph" w:customStyle="1" w:styleId="D2A55F9D7C064FBDA2AB8271A5D716DC3">
    <w:name w:val="D2A55F9D7C064FBDA2AB8271A5D716DC3"/>
    <w:rsid w:val="00D34A89"/>
    <w:pPr>
      <w:spacing w:after="120" w:line="288" w:lineRule="auto"/>
      <w:jc w:val="both"/>
    </w:pPr>
    <w:rPr>
      <w:rFonts w:ascii="Arial" w:eastAsia="Times New Roman" w:hAnsi="Arial" w:cs="Times New Roman"/>
      <w:i/>
      <w:sz w:val="20"/>
      <w:szCs w:val="24"/>
    </w:rPr>
  </w:style>
  <w:style w:type="paragraph" w:customStyle="1" w:styleId="762C62EAD87D4472B68F1C24A3DB0BC73">
    <w:name w:val="762C62EAD87D4472B68F1C24A3DB0BC73"/>
    <w:rsid w:val="00D34A89"/>
    <w:pPr>
      <w:spacing w:after="120" w:line="288" w:lineRule="auto"/>
      <w:jc w:val="both"/>
    </w:pPr>
    <w:rPr>
      <w:rFonts w:ascii="Arial" w:eastAsia="Times New Roman" w:hAnsi="Arial" w:cs="Times New Roman"/>
      <w:i/>
      <w:sz w:val="20"/>
      <w:szCs w:val="24"/>
    </w:rPr>
  </w:style>
  <w:style w:type="paragraph" w:customStyle="1" w:styleId="32706B000563455B9087AD7ABAF33D7F3">
    <w:name w:val="32706B000563455B9087AD7ABAF33D7F3"/>
    <w:rsid w:val="00D34A89"/>
    <w:pPr>
      <w:spacing w:after="120" w:line="288" w:lineRule="auto"/>
      <w:jc w:val="both"/>
    </w:pPr>
    <w:rPr>
      <w:rFonts w:ascii="Arial" w:eastAsia="Times New Roman" w:hAnsi="Arial" w:cs="Times New Roman"/>
      <w:i/>
      <w:sz w:val="20"/>
      <w:szCs w:val="24"/>
    </w:rPr>
  </w:style>
  <w:style w:type="paragraph" w:customStyle="1" w:styleId="12377C72FCCA41C0A0D2BF70142C25A83">
    <w:name w:val="12377C72FCCA41C0A0D2BF70142C25A83"/>
    <w:rsid w:val="00D34A89"/>
    <w:pPr>
      <w:spacing w:after="120" w:line="288" w:lineRule="auto"/>
      <w:jc w:val="both"/>
    </w:pPr>
    <w:rPr>
      <w:rFonts w:ascii="Arial" w:eastAsia="Times New Roman" w:hAnsi="Arial" w:cs="Times New Roman"/>
      <w:i/>
      <w:sz w:val="20"/>
      <w:szCs w:val="24"/>
    </w:rPr>
  </w:style>
  <w:style w:type="paragraph" w:customStyle="1" w:styleId="AB2AB455CA3F43148316CAF34DD783453">
    <w:name w:val="AB2AB455CA3F43148316CAF34DD783453"/>
    <w:rsid w:val="00D34A89"/>
    <w:pPr>
      <w:spacing w:after="120" w:line="288" w:lineRule="auto"/>
      <w:jc w:val="both"/>
    </w:pPr>
    <w:rPr>
      <w:rFonts w:ascii="Arial" w:eastAsia="Times New Roman" w:hAnsi="Arial" w:cs="Times New Roman"/>
      <w:i/>
      <w:sz w:val="20"/>
      <w:szCs w:val="24"/>
    </w:rPr>
  </w:style>
  <w:style w:type="paragraph" w:customStyle="1" w:styleId="BD454FC6FA9442579B68275F056FB0203">
    <w:name w:val="BD454FC6FA9442579B68275F056FB0203"/>
    <w:rsid w:val="00D34A89"/>
    <w:pPr>
      <w:spacing w:after="120" w:line="288" w:lineRule="auto"/>
      <w:jc w:val="both"/>
    </w:pPr>
    <w:rPr>
      <w:rFonts w:ascii="Arial" w:eastAsia="Times New Roman" w:hAnsi="Arial" w:cs="Times New Roman"/>
      <w:i/>
      <w:sz w:val="20"/>
      <w:szCs w:val="24"/>
    </w:rPr>
  </w:style>
  <w:style w:type="paragraph" w:customStyle="1" w:styleId="08D0864DAAAC4A339C86E4757E46037D3">
    <w:name w:val="08D0864DAAAC4A339C86E4757E46037D3"/>
    <w:rsid w:val="00D34A89"/>
    <w:pPr>
      <w:spacing w:after="120" w:line="288" w:lineRule="auto"/>
      <w:jc w:val="both"/>
    </w:pPr>
    <w:rPr>
      <w:rFonts w:ascii="Arial" w:eastAsia="Times New Roman" w:hAnsi="Arial" w:cs="Times New Roman"/>
      <w:i/>
      <w:sz w:val="20"/>
      <w:szCs w:val="24"/>
    </w:rPr>
  </w:style>
  <w:style w:type="paragraph" w:customStyle="1" w:styleId="0283CA32369A4A84888892D5D0AB61C13">
    <w:name w:val="0283CA32369A4A84888892D5D0AB61C13"/>
    <w:rsid w:val="00D34A89"/>
    <w:pPr>
      <w:spacing w:after="120" w:line="288" w:lineRule="auto"/>
      <w:jc w:val="both"/>
    </w:pPr>
    <w:rPr>
      <w:rFonts w:ascii="Arial" w:eastAsia="Times New Roman" w:hAnsi="Arial" w:cs="Times New Roman"/>
      <w:i/>
      <w:sz w:val="20"/>
      <w:szCs w:val="24"/>
    </w:rPr>
  </w:style>
  <w:style w:type="paragraph" w:customStyle="1" w:styleId="FA52A26ED6D34544988B4BFF8F1B699A3">
    <w:name w:val="FA52A26ED6D34544988B4BFF8F1B699A3"/>
    <w:rsid w:val="00D34A89"/>
    <w:pPr>
      <w:spacing w:after="120" w:line="288" w:lineRule="auto"/>
      <w:jc w:val="both"/>
    </w:pPr>
    <w:rPr>
      <w:rFonts w:ascii="Arial" w:eastAsia="Times New Roman" w:hAnsi="Arial" w:cs="Times New Roman"/>
      <w:i/>
      <w:sz w:val="20"/>
      <w:szCs w:val="24"/>
    </w:rPr>
  </w:style>
  <w:style w:type="paragraph" w:customStyle="1" w:styleId="81BD563C939D48CFA2B480D161BD6B5E3">
    <w:name w:val="81BD563C939D48CFA2B480D161BD6B5E3"/>
    <w:rsid w:val="00D34A89"/>
    <w:pPr>
      <w:spacing w:after="120" w:line="288" w:lineRule="auto"/>
      <w:jc w:val="both"/>
    </w:pPr>
    <w:rPr>
      <w:rFonts w:ascii="Arial" w:eastAsia="Times New Roman" w:hAnsi="Arial" w:cs="Times New Roman"/>
      <w:sz w:val="20"/>
      <w:szCs w:val="20"/>
    </w:rPr>
  </w:style>
  <w:style w:type="paragraph" w:customStyle="1" w:styleId="2DCD7E1DABF8413AB601545C48B4F98D3">
    <w:name w:val="2DCD7E1DABF8413AB601545C48B4F98D3"/>
    <w:rsid w:val="00D34A89"/>
    <w:pPr>
      <w:spacing w:after="120" w:line="288" w:lineRule="auto"/>
      <w:jc w:val="both"/>
    </w:pPr>
    <w:rPr>
      <w:rFonts w:ascii="Arial" w:eastAsia="Times New Roman" w:hAnsi="Arial" w:cs="Times New Roman"/>
      <w:sz w:val="20"/>
      <w:szCs w:val="20"/>
    </w:rPr>
  </w:style>
  <w:style w:type="paragraph" w:customStyle="1" w:styleId="6183D5BD88DE461C924F6FEC49968C503">
    <w:name w:val="6183D5BD88DE461C924F6FEC49968C503"/>
    <w:rsid w:val="00D34A89"/>
    <w:pPr>
      <w:spacing w:after="120" w:line="288" w:lineRule="auto"/>
      <w:jc w:val="both"/>
    </w:pPr>
    <w:rPr>
      <w:rFonts w:ascii="Arial" w:eastAsia="Times New Roman" w:hAnsi="Arial" w:cs="Times New Roman"/>
      <w:sz w:val="20"/>
      <w:szCs w:val="20"/>
    </w:rPr>
  </w:style>
  <w:style w:type="paragraph" w:customStyle="1" w:styleId="F7CD4A1A61114D21AF0526B6DC6C1C453">
    <w:name w:val="F7CD4A1A61114D21AF0526B6DC6C1C453"/>
    <w:rsid w:val="00D34A89"/>
    <w:pPr>
      <w:spacing w:after="120" w:line="288" w:lineRule="auto"/>
      <w:jc w:val="both"/>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6893-0DD2-4171-AA9D-827A8196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0</TotalTime>
  <Pages>12</Pages>
  <Words>3266</Words>
  <Characters>22142</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IKI Template Preparation Phase Proposal EN</vt:lpstr>
    </vt:vector>
  </TitlesOfParts>
  <Company>BMU</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 Template Preparation Phase Proposal EN</dc:title>
  <cp:revision>7</cp:revision>
  <cp:lastPrinted>2020-11-23T12:29:00Z</cp:lastPrinted>
  <dcterms:created xsi:type="dcterms:W3CDTF">2024-07-10T11:36:00Z</dcterms:created>
  <dcterms:modified xsi:type="dcterms:W3CDTF">2024-07-16T07:51:00Z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